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70" w:rsidRDefault="00BE4EA5" w:rsidP="006B2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E4EA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-551180</wp:posOffset>
            </wp:positionV>
            <wp:extent cx="6755130" cy="10284460"/>
            <wp:effectExtent l="0" t="0" r="0" b="0"/>
            <wp:wrapSquare wrapText="bothSides"/>
            <wp:docPr id="2" name="Рисунок 2" descr="G:\РП\ин.яз\2020-09-16_13-35-04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\ин.яз\2020-09-16_13-35-04_winscan_to_pdf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3"/>
                    <a:stretch/>
                  </pic:blipFill>
                  <pic:spPr bwMode="auto">
                    <a:xfrm>
                      <a:off x="0" y="0"/>
                      <a:ext cx="6755130" cy="102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82F70" w:rsidRDefault="00B82F70" w:rsidP="006B2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82F70" w:rsidRDefault="00B82F70" w:rsidP="006B2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82F70" w:rsidRDefault="00B82F70" w:rsidP="006B2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82F70" w:rsidRDefault="00B82F70" w:rsidP="006B2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B2805" w:rsidRPr="009462ED" w:rsidRDefault="00414364" w:rsidP="006B2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Рабочая программа по учебному предмету «</w:t>
      </w:r>
      <w:r w:rsidR="00016DA9">
        <w:rPr>
          <w:rFonts w:ascii="Times New Roman" w:hAnsi="Times New Roman"/>
          <w:b/>
          <w:sz w:val="24"/>
          <w:szCs w:val="24"/>
        </w:rPr>
        <w:t>Англий</w:t>
      </w:r>
      <w:r w:rsidRPr="006B2805">
        <w:rPr>
          <w:rFonts w:ascii="Times New Roman" w:hAnsi="Times New Roman"/>
          <w:b/>
          <w:sz w:val="24"/>
          <w:szCs w:val="24"/>
        </w:rPr>
        <w:t xml:space="preserve">ский язык» </w:t>
      </w:r>
    </w:p>
    <w:p w:rsidR="00414364" w:rsidRPr="006B2805" w:rsidRDefault="00414364" w:rsidP="006B2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в соответствии с ФГОС ООО</w:t>
      </w:r>
    </w:p>
    <w:p w:rsidR="00414364" w:rsidRPr="006B2805" w:rsidRDefault="00414364" w:rsidP="006B2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5 – 9 классы</w:t>
      </w:r>
    </w:p>
    <w:p w:rsidR="00414364" w:rsidRPr="006B2805" w:rsidRDefault="00414364" w:rsidP="006122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414364" w:rsidRPr="006B2805" w:rsidRDefault="00414364" w:rsidP="000D70C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ООО, утвержденный Приказом Министерства образования и науки  РФ от 17.12.2010 г. № 1897в редакции приказа Министерства образования и науки РФ от 29.12.2014г. № 1644)</w:t>
      </w:r>
      <w:r w:rsidR="00F82C86">
        <w:rPr>
          <w:rFonts w:ascii="Times New Roman" w:hAnsi="Times New Roman"/>
          <w:sz w:val="24"/>
          <w:szCs w:val="24"/>
          <w:lang w:val="en-US"/>
        </w:rPr>
        <w:t>c</w:t>
      </w:r>
      <w:r w:rsidR="00F82C86">
        <w:rPr>
          <w:rFonts w:ascii="Times New Roman" w:hAnsi="Times New Roman"/>
          <w:sz w:val="24"/>
          <w:szCs w:val="24"/>
        </w:rPr>
        <w:t>изменениями и дополнениями</w:t>
      </w:r>
      <w:r w:rsidRPr="006B2805">
        <w:rPr>
          <w:rFonts w:ascii="Times New Roman" w:hAnsi="Times New Roman"/>
          <w:sz w:val="24"/>
          <w:szCs w:val="24"/>
        </w:rPr>
        <w:t>;</w:t>
      </w:r>
    </w:p>
    <w:p w:rsidR="00414364" w:rsidRDefault="00414364" w:rsidP="000D70C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Примерная</w:t>
      </w:r>
      <w:r w:rsidR="00F82C86">
        <w:rPr>
          <w:rFonts w:ascii="Times New Roman" w:hAnsi="Times New Roman"/>
          <w:sz w:val="24"/>
          <w:szCs w:val="24"/>
        </w:rPr>
        <w:t xml:space="preserve"> ООП ООО</w:t>
      </w:r>
      <w:r w:rsidR="00BD36C5">
        <w:rPr>
          <w:rFonts w:ascii="Times New Roman" w:hAnsi="Times New Roman"/>
          <w:sz w:val="24"/>
          <w:szCs w:val="24"/>
        </w:rPr>
        <w:t xml:space="preserve"> (протокол заседания ФУМО по ОО от</w:t>
      </w:r>
      <w:r w:rsidR="00F82C86">
        <w:rPr>
          <w:rFonts w:ascii="Times New Roman" w:hAnsi="Times New Roman"/>
          <w:sz w:val="24"/>
          <w:szCs w:val="24"/>
        </w:rPr>
        <w:t xml:space="preserve"> 08.04.2015 № 1</w:t>
      </w:r>
      <w:r w:rsidR="00F82C86" w:rsidRPr="00F82C86">
        <w:rPr>
          <w:rFonts w:ascii="Times New Roman" w:hAnsi="Times New Roman"/>
          <w:sz w:val="24"/>
          <w:szCs w:val="24"/>
        </w:rPr>
        <w:t>/</w:t>
      </w:r>
      <w:r w:rsidR="00F82C86">
        <w:rPr>
          <w:rFonts w:ascii="Times New Roman" w:hAnsi="Times New Roman"/>
          <w:sz w:val="24"/>
          <w:szCs w:val="24"/>
        </w:rPr>
        <w:t>15</w:t>
      </w:r>
      <w:r w:rsidR="00BD36C5">
        <w:rPr>
          <w:rFonts w:ascii="Times New Roman" w:hAnsi="Times New Roman"/>
          <w:sz w:val="24"/>
          <w:szCs w:val="24"/>
        </w:rPr>
        <w:t>).</w:t>
      </w:r>
    </w:p>
    <w:p w:rsidR="00BD36C5" w:rsidRDefault="00F82C86" w:rsidP="000D70C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36C5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Лицей №185</w:t>
      </w:r>
      <w:r w:rsidR="00BD36C5">
        <w:rPr>
          <w:rFonts w:ascii="Times New Roman" w:hAnsi="Times New Roman"/>
          <w:sz w:val="24"/>
          <w:szCs w:val="24"/>
        </w:rPr>
        <w:t>.</w:t>
      </w:r>
    </w:p>
    <w:p w:rsidR="00BD36C5" w:rsidRPr="00BD36C5" w:rsidRDefault="00BD36C5" w:rsidP="00BD36C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36C5">
        <w:rPr>
          <w:rFonts w:ascii="Times New Roman" w:hAnsi="Times New Roman"/>
          <w:sz w:val="24"/>
          <w:szCs w:val="24"/>
        </w:rPr>
        <w:t xml:space="preserve">Федеральный перечень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2014г. №253. </w:t>
      </w:r>
    </w:p>
    <w:p w:rsidR="00016DA9" w:rsidRPr="00016DA9" w:rsidRDefault="00BD36C5" w:rsidP="00BD36C5">
      <w:pPr>
        <w:pStyle w:val="2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36C5">
        <w:rPr>
          <w:rFonts w:ascii="Times New Roman" w:hAnsi="Times New Roman"/>
          <w:sz w:val="24"/>
          <w:szCs w:val="24"/>
        </w:rPr>
        <w:t xml:space="preserve"> Для реализации данной программы используется УМК </w:t>
      </w:r>
      <w:r w:rsidRPr="00016DA9">
        <w:rPr>
          <w:rFonts w:ascii="Times New Roman" w:hAnsi="Times New Roman"/>
          <w:sz w:val="24"/>
          <w:szCs w:val="24"/>
        </w:rPr>
        <w:t>«</w:t>
      </w:r>
      <w:r w:rsidRPr="00016DA9"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 xml:space="preserve"> 5-9 </w:t>
      </w:r>
      <w:r w:rsidRPr="00016DA9">
        <w:rPr>
          <w:rFonts w:ascii="Times New Roman" w:hAnsi="Times New Roman"/>
          <w:sz w:val="24"/>
          <w:szCs w:val="24"/>
        </w:rPr>
        <w:t>» («Англий</w:t>
      </w:r>
      <w:r w:rsidRPr="00016DA9">
        <w:rPr>
          <w:rFonts w:ascii="Times New Roman" w:hAnsi="Times New Roman"/>
          <w:sz w:val="24"/>
          <w:szCs w:val="24"/>
          <w:lang w:val="en-US"/>
        </w:rPr>
        <w:t>c</w:t>
      </w:r>
      <w:r w:rsidRPr="00016DA9">
        <w:rPr>
          <w:rFonts w:ascii="Times New Roman" w:hAnsi="Times New Roman"/>
          <w:sz w:val="24"/>
          <w:szCs w:val="24"/>
        </w:rPr>
        <w:t>кий в фокусе</w:t>
      </w:r>
      <w:r>
        <w:rPr>
          <w:rFonts w:ascii="Times New Roman" w:hAnsi="Times New Roman"/>
          <w:sz w:val="24"/>
          <w:szCs w:val="24"/>
        </w:rPr>
        <w:t xml:space="preserve"> 5-9</w:t>
      </w:r>
      <w:r w:rsidRPr="00016DA9">
        <w:rPr>
          <w:rFonts w:ascii="Times New Roman" w:hAnsi="Times New Roman"/>
          <w:sz w:val="24"/>
          <w:szCs w:val="24"/>
        </w:rPr>
        <w:t>»)</w:t>
      </w:r>
      <w:r w:rsidR="00016DA9" w:rsidRPr="00016DA9">
        <w:rPr>
          <w:rFonts w:ascii="Times New Roman" w:hAnsi="Times New Roman"/>
          <w:sz w:val="24"/>
          <w:szCs w:val="24"/>
        </w:rPr>
        <w:t>В.Эванс, Д.Дули, О.Подоляко, Ю.Ваулина: учебник английского языка для общеобразовательных учреждений (Рекомендовано Министерством /образования Российской Федерации) – Москва, Просвещение,2013</w:t>
      </w:r>
      <w:r w:rsidR="00016DA9">
        <w:rPr>
          <w:rFonts w:ascii="Times New Roman" w:hAnsi="Times New Roman"/>
          <w:sz w:val="24"/>
          <w:szCs w:val="24"/>
        </w:rPr>
        <w:t>.</w:t>
      </w:r>
    </w:p>
    <w:p w:rsidR="00016DA9" w:rsidRPr="00016DA9" w:rsidRDefault="006B2805" w:rsidP="000D70C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6DA9">
        <w:rPr>
          <w:rFonts w:ascii="Times New Roman" w:hAnsi="Times New Roman"/>
          <w:sz w:val="24"/>
          <w:szCs w:val="24"/>
        </w:rPr>
        <w:t>А</w:t>
      </w:r>
      <w:r w:rsidR="00414364" w:rsidRPr="00016DA9">
        <w:rPr>
          <w:rFonts w:ascii="Times New Roman" w:hAnsi="Times New Roman"/>
          <w:sz w:val="24"/>
          <w:szCs w:val="24"/>
        </w:rPr>
        <w:t xml:space="preserve">вторская </w:t>
      </w:r>
      <w:r w:rsidR="00016DA9" w:rsidRPr="00016DA9">
        <w:rPr>
          <w:rFonts w:ascii="Times New Roman" w:hAnsi="Times New Roman"/>
          <w:sz w:val="24"/>
          <w:szCs w:val="24"/>
        </w:rPr>
        <w:t>программа В.Г. Апалькова по английскому языку к предметной линии УМК «Английский в фокусе» 5 - 9 классы.– М., Просвещение, 2013.</w:t>
      </w:r>
    </w:p>
    <w:p w:rsidR="00016DA9" w:rsidRPr="00016DA9" w:rsidRDefault="00016DA9" w:rsidP="00016DA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C86" w:rsidRPr="006B2805" w:rsidRDefault="00F82C86" w:rsidP="006B280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14FD3" w:rsidRPr="007E4C6E" w:rsidRDefault="00F14FD3" w:rsidP="006B280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Соблюдается преемственность с примерными программами начального общего образования.</w:t>
      </w:r>
    </w:p>
    <w:p w:rsidR="00B750CB" w:rsidRPr="00B750CB" w:rsidRDefault="0043090E" w:rsidP="00B750C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иностранного языка в основной школе направлено на достижение следующих </w:t>
      </w:r>
      <w:r w:rsidRPr="0043090E"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112225" w:rsidRDefault="00016DA9" w:rsidP="00016D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090E">
        <w:rPr>
          <w:rFonts w:ascii="Times New Roman" w:hAnsi="Times New Roman"/>
          <w:sz w:val="24"/>
          <w:szCs w:val="24"/>
        </w:rPr>
        <w:t xml:space="preserve">развитие иноязычной коммуникативной компетенции в совокупности её составляющих, а именно: </w:t>
      </w:r>
    </w:p>
    <w:p w:rsidR="0011222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2805">
        <w:rPr>
          <w:rFonts w:ascii="Times New Roman" w:hAnsi="Times New Roman"/>
          <w:sz w:val="24"/>
          <w:szCs w:val="24"/>
        </w:rPr>
        <w:t xml:space="preserve">речевая компетенция </w:t>
      </w:r>
    </w:p>
    <w:p w:rsidR="00112225" w:rsidRPr="006B280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>развитие коммуникативных умений в четырех основных видах речевой деятельности (говорении, аудировании, чтении, письме);</w:t>
      </w:r>
    </w:p>
    <w:p w:rsidR="0011222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B2805">
        <w:rPr>
          <w:rFonts w:ascii="Times New Roman" w:hAnsi="Times New Roman"/>
          <w:sz w:val="24"/>
          <w:szCs w:val="24"/>
        </w:rPr>
        <w:t xml:space="preserve">языковая компетенция </w:t>
      </w:r>
    </w:p>
    <w:p w:rsidR="00112225" w:rsidRPr="006B280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11222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 xml:space="preserve">социокультурная/межкультурная компетенция </w:t>
      </w:r>
    </w:p>
    <w:p w:rsidR="00112225" w:rsidRPr="006B280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>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11222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 xml:space="preserve">компенсаторная компетенция </w:t>
      </w:r>
    </w:p>
    <w:p w:rsidR="00112225" w:rsidRPr="006B2805" w:rsidRDefault="004A2531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2225" w:rsidRPr="006B2805">
        <w:rPr>
          <w:rFonts w:ascii="Times New Roman" w:hAnsi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11222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 xml:space="preserve">учебно-познавательная компетенция </w:t>
      </w:r>
    </w:p>
    <w:p w:rsidR="00112225" w:rsidRPr="006B280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 xml:space="preserve"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</w:t>
      </w:r>
      <w:r w:rsidRPr="006B2805">
        <w:rPr>
          <w:rFonts w:ascii="Times New Roman" w:hAnsi="Times New Roman"/>
          <w:sz w:val="24"/>
          <w:szCs w:val="24"/>
        </w:rPr>
        <w:lastRenderedPageBreak/>
        <w:t>самостоятельного изучения языков и культур, в том числе с использованием новых информационных технологий;</w:t>
      </w:r>
    </w:p>
    <w:p w:rsidR="0043090E" w:rsidRDefault="004A2531" w:rsidP="00016D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090E">
        <w:rPr>
          <w:rFonts w:ascii="Times New Roman" w:hAnsi="Times New Roman"/>
          <w:sz w:val="24"/>
          <w:szCs w:val="24"/>
        </w:rPr>
        <w:t>развитие личности учащихся посредством реализации</w:t>
      </w:r>
      <w:r w:rsidR="00112225">
        <w:rPr>
          <w:rFonts w:ascii="Times New Roman" w:hAnsi="Times New Roman"/>
          <w:sz w:val="24"/>
          <w:szCs w:val="24"/>
        </w:rPr>
        <w:t xml:space="preserve"> воспитательного потенциала иностранного языка.</w:t>
      </w:r>
    </w:p>
    <w:p w:rsidR="00112225" w:rsidRPr="006B280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 xml:space="preserve">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12225" w:rsidRPr="006B280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2805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12225" w:rsidRPr="006B280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B2805">
        <w:rPr>
          <w:rFonts w:ascii="Times New Roman" w:hAnsi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112225" w:rsidRPr="006B2805" w:rsidRDefault="00112225" w:rsidP="001122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B2805">
        <w:rPr>
          <w:rFonts w:ascii="Times New Roman" w:hAnsi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A2531" w:rsidRDefault="004A2531" w:rsidP="006B280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805" w:rsidRDefault="00F14FD3" w:rsidP="006B280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На этапе основного среднего образования учащиеся включаются средствами предмета «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ский язык» в исследовательскую и проектную формы учебной деятельности, что обусловливает развитие познавательных, исследовательских и универсальных учебных действий: умение видеть проблемы, ставить вопросы, классифицировать, наблюдать, проводить эксперимент, делать выводы, умозаключения, защищать свои идеи и объяснять свои действия.</w:t>
      </w:r>
    </w:p>
    <w:p w:rsidR="006B2805" w:rsidRDefault="00F14FD3" w:rsidP="006B280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Изучая иностранный язык, в том числе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ский, ученик расширяет свой лингвистический кругозор, у него формируется культура общения, развиваются общие речевые умения, закладываются осно</w:t>
      </w:r>
      <w:r w:rsidR="006B2805">
        <w:rPr>
          <w:rFonts w:ascii="Times New Roman" w:hAnsi="Times New Roman"/>
          <w:sz w:val="24"/>
          <w:szCs w:val="24"/>
        </w:rPr>
        <w:t>вы филологического образования.</w:t>
      </w:r>
    </w:p>
    <w:p w:rsidR="006B2805" w:rsidRDefault="006B2805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4FD3" w:rsidRPr="00112225" w:rsidRDefault="00F14FD3" w:rsidP="006B28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1222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62615" w:rsidRPr="00112225" w:rsidRDefault="00F14FD3" w:rsidP="0046261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</w:t>
      </w:r>
      <w:r w:rsidR="00462615" w:rsidRPr="00112225">
        <w:rPr>
          <w:rFonts w:ascii="Times New Roman" w:hAnsi="Times New Roman"/>
          <w:sz w:val="24"/>
          <w:szCs w:val="24"/>
        </w:rPr>
        <w:t>на родном и иностранном языках.</w:t>
      </w:r>
    </w:p>
    <w:p w:rsidR="00462615" w:rsidRPr="00112225" w:rsidRDefault="00F14FD3" w:rsidP="0046261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t xml:space="preserve">На ступени основного среднего образования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>ским языком, возрастает степень самостоятельности школьни</w:t>
      </w:r>
      <w:r w:rsidR="00462615" w:rsidRPr="00112225">
        <w:rPr>
          <w:rFonts w:ascii="Times New Roman" w:hAnsi="Times New Roman"/>
          <w:sz w:val="24"/>
          <w:szCs w:val="24"/>
        </w:rPr>
        <w:t>ков и их творческой активности.</w:t>
      </w:r>
    </w:p>
    <w:p w:rsidR="00462615" w:rsidRPr="00112225" w:rsidRDefault="00F14FD3" w:rsidP="0046261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обучения, формирование учебно-исследовательских умений, универсальных учебных действий,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Предполагается развитие средствами учебного предмета таких качеств личности, как гражданственность, национальная идентичность, патриотизм, толерантное отношение</w:t>
      </w:r>
      <w:r w:rsidR="00462615" w:rsidRPr="00112225">
        <w:rPr>
          <w:rFonts w:ascii="Times New Roman" w:hAnsi="Times New Roman"/>
          <w:sz w:val="24"/>
          <w:szCs w:val="24"/>
        </w:rPr>
        <w:t xml:space="preserve"> к проявлениям иной культуры.</w:t>
      </w:r>
    </w:p>
    <w:p w:rsidR="00462615" w:rsidRPr="00112225" w:rsidRDefault="00F14FD3" w:rsidP="0046261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t xml:space="preserve">Особенности содержания обучения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 xml:space="preserve">скому языку в основной школе обусловлены динамикой развития школьников. Выделяются два возрастных этапа: 5—7 и </w:t>
      </w:r>
      <w:r w:rsidRPr="00112225">
        <w:rPr>
          <w:rFonts w:ascii="Times New Roman" w:hAnsi="Times New Roman"/>
          <w:sz w:val="24"/>
          <w:szCs w:val="24"/>
        </w:rPr>
        <w:lastRenderedPageBreak/>
        <w:t>8—9 классы. К концу обучения в основной школе (8—9 классы) усиливается стремлени</w:t>
      </w:r>
      <w:r w:rsidR="00462615" w:rsidRPr="00112225">
        <w:rPr>
          <w:rFonts w:ascii="Times New Roman" w:hAnsi="Times New Roman"/>
          <w:sz w:val="24"/>
          <w:szCs w:val="24"/>
        </w:rPr>
        <w:t>е школьников к самоопределению.</w:t>
      </w:r>
    </w:p>
    <w:p w:rsidR="00462615" w:rsidRPr="00112225" w:rsidRDefault="00F14FD3" w:rsidP="0046261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t xml:space="preserve">Помочь самоопределению школьников призванапредпрофильная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>ского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предпрофильной подготовки, элективных курсов, так называемы</w:t>
      </w:r>
      <w:r w:rsidR="00462615" w:rsidRPr="00112225">
        <w:rPr>
          <w:rFonts w:ascii="Times New Roman" w:hAnsi="Times New Roman"/>
          <w:sz w:val="24"/>
          <w:szCs w:val="24"/>
        </w:rPr>
        <w:t>х профессиональных проб и т. п.</w:t>
      </w:r>
    </w:p>
    <w:p w:rsidR="00462615" w:rsidRPr="00112225" w:rsidRDefault="00F14FD3" w:rsidP="00016DA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2225">
        <w:rPr>
          <w:rFonts w:ascii="Times New Roman" w:hAnsi="Times New Roman"/>
          <w:sz w:val="24"/>
          <w:szCs w:val="24"/>
        </w:rPr>
        <w:t xml:space="preserve">Это придает обучению ярко выраженный практико-ориентированный характер, проявляющийся в том числе в формировании метапредметных ключевых компетенций; процесс обучения формирует готовность к использованию усвоенных знаний, умений и способов деятельности в реальной жизни для решения практических задач и развивает творческий потенциал школьника. Обучение школьников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>скому языку по материалам УМК «</w:t>
      </w:r>
      <w:r w:rsidR="00016DA9">
        <w:rPr>
          <w:rFonts w:ascii="Times New Roman" w:hAnsi="Times New Roman"/>
          <w:sz w:val="24"/>
          <w:szCs w:val="24"/>
        </w:rPr>
        <w:t>Английский в фокусе</w:t>
      </w:r>
      <w:r w:rsidRPr="00112225">
        <w:rPr>
          <w:rFonts w:ascii="Times New Roman" w:hAnsi="Times New Roman"/>
          <w:sz w:val="24"/>
          <w:szCs w:val="24"/>
        </w:rPr>
        <w:t>» позволит им достичь по окончании основной школы общеевропейского допорогового уровня иноязычной коммуникативной компетенции</w:t>
      </w:r>
      <w:r w:rsidR="00016DA9">
        <w:rPr>
          <w:rFonts w:ascii="Times New Roman" w:hAnsi="Times New Roman"/>
          <w:sz w:val="24"/>
          <w:szCs w:val="24"/>
        </w:rPr>
        <w:t>.</w:t>
      </w:r>
      <w:r w:rsidRPr="00112225">
        <w:rPr>
          <w:rFonts w:ascii="Times New Roman" w:hAnsi="Times New Roman"/>
          <w:sz w:val="24"/>
          <w:szCs w:val="24"/>
        </w:rPr>
        <w:t xml:space="preserve"> Данный уровень позволит выпускникам основной школы использовать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 xml:space="preserve">ский язык для межкультурного общения в знакомых ситуациях коммуникации, для продолжения образования на старшей ступени обучения в школе и для дальнейшего самообразования .Последовательная реализация в УМК принципов индивидуализации и дифференциации обучения даст возможность способным или высоко мотивированным учащимся превысить допороговый уровень владения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112225">
        <w:rPr>
          <w:rFonts w:ascii="Times New Roman" w:hAnsi="Times New Roman"/>
          <w:sz w:val="24"/>
          <w:szCs w:val="24"/>
        </w:rPr>
        <w:t xml:space="preserve">ским языком и справляться с заданиями </w:t>
      </w:r>
      <w:r w:rsidR="00462615" w:rsidRPr="00112225">
        <w:rPr>
          <w:rFonts w:ascii="Times New Roman" w:hAnsi="Times New Roman"/>
          <w:sz w:val="24"/>
          <w:szCs w:val="24"/>
        </w:rPr>
        <w:t>сложности</w:t>
      </w:r>
      <w:r w:rsidR="00016DA9">
        <w:rPr>
          <w:rFonts w:ascii="Times New Roman" w:hAnsi="Times New Roman"/>
          <w:sz w:val="24"/>
          <w:szCs w:val="24"/>
        </w:rPr>
        <w:t xml:space="preserve">. </w:t>
      </w:r>
    </w:p>
    <w:p w:rsidR="00A446CD" w:rsidRDefault="00A446CD" w:rsidP="006B280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14FD3" w:rsidRPr="006B2805" w:rsidRDefault="00F14FD3" w:rsidP="00A446C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A446CD" w:rsidRDefault="00A446CD" w:rsidP="00A446C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6CD" w:rsidRDefault="00F14FD3" w:rsidP="00A446C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</w:t>
      </w:r>
      <w:r w:rsidR="00A446CD">
        <w:rPr>
          <w:rFonts w:ascii="Times New Roman" w:hAnsi="Times New Roman"/>
          <w:sz w:val="24"/>
          <w:szCs w:val="24"/>
        </w:rPr>
        <w:t>уникативную культуру школьника.</w:t>
      </w:r>
    </w:p>
    <w:p w:rsidR="00F14FD3" w:rsidRDefault="00F14FD3" w:rsidP="00A446C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 xml:space="preserve">ского языка на этапе основного (общего) образования. Тематическое планирование программы рассчитано на 525 ч. и предназначено для учащихся общеобразовательной школы. </w:t>
      </w:r>
    </w:p>
    <w:p w:rsidR="007E4C6E" w:rsidRDefault="007E4C6E" w:rsidP="00A446C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71"/>
        <w:gridCol w:w="1971"/>
        <w:gridCol w:w="1971"/>
        <w:gridCol w:w="1971"/>
      </w:tblGrid>
      <w:tr w:rsidR="007E4C6E" w:rsidTr="007E4C6E">
        <w:tc>
          <w:tcPr>
            <w:tcW w:w="1970" w:type="dxa"/>
          </w:tcPr>
          <w:p w:rsidR="007E4C6E" w:rsidRDefault="007E4C6E" w:rsidP="00A446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71" w:type="dxa"/>
          </w:tcPr>
          <w:p w:rsidR="007E4C6E" w:rsidRDefault="007E4C6E" w:rsidP="00A446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71" w:type="dxa"/>
          </w:tcPr>
          <w:p w:rsidR="007E4C6E" w:rsidRDefault="007E4C6E" w:rsidP="00A446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71" w:type="dxa"/>
          </w:tcPr>
          <w:p w:rsidR="007E4C6E" w:rsidRDefault="007E4C6E" w:rsidP="00A446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71" w:type="dxa"/>
          </w:tcPr>
          <w:p w:rsidR="007E4C6E" w:rsidRDefault="007E4C6E" w:rsidP="00A446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7E4C6E" w:rsidTr="007E4C6E">
        <w:tc>
          <w:tcPr>
            <w:tcW w:w="1970" w:type="dxa"/>
          </w:tcPr>
          <w:p w:rsidR="007E4C6E" w:rsidRDefault="007E4C6E" w:rsidP="00A446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часов</w:t>
            </w:r>
          </w:p>
          <w:p w:rsidR="007E4C6E" w:rsidRDefault="007E4C6E" w:rsidP="00A446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часа в неделю</w:t>
            </w:r>
          </w:p>
          <w:p w:rsidR="007E4C6E" w:rsidRDefault="007E4C6E" w:rsidP="00A446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7E4C6E" w:rsidRDefault="007E4C6E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часов</w:t>
            </w:r>
          </w:p>
          <w:p w:rsidR="007E4C6E" w:rsidRDefault="007E4C6E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часа в неделю</w:t>
            </w:r>
          </w:p>
          <w:p w:rsidR="007E4C6E" w:rsidRDefault="007E4C6E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7E4C6E" w:rsidRDefault="007E4C6E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часов</w:t>
            </w:r>
          </w:p>
          <w:p w:rsidR="007E4C6E" w:rsidRDefault="007E4C6E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часа в неделю</w:t>
            </w:r>
          </w:p>
          <w:p w:rsidR="007E4C6E" w:rsidRDefault="007E4C6E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7E4C6E" w:rsidRDefault="007E4C6E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  <w:p w:rsidR="007E4C6E" w:rsidRDefault="007E4C6E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часа в неделю</w:t>
            </w:r>
          </w:p>
          <w:p w:rsidR="007E4C6E" w:rsidRDefault="007E4C6E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недель)</w:t>
            </w:r>
          </w:p>
        </w:tc>
        <w:tc>
          <w:tcPr>
            <w:tcW w:w="1971" w:type="dxa"/>
          </w:tcPr>
          <w:p w:rsidR="007E4C6E" w:rsidRDefault="008D5D20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7E4C6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7E4C6E" w:rsidRDefault="007E4C6E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часа в неделю</w:t>
            </w:r>
          </w:p>
          <w:p w:rsidR="007E4C6E" w:rsidRDefault="008D5D20" w:rsidP="007E4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E4C6E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</w:tbl>
    <w:p w:rsidR="007E4C6E" w:rsidRDefault="007E4C6E" w:rsidP="00A446C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6CD" w:rsidRDefault="005A2008" w:rsidP="00A446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  <w:r w:rsidR="00F14FD3" w:rsidRPr="006B2805">
        <w:rPr>
          <w:rFonts w:ascii="Times New Roman" w:hAnsi="Times New Roman"/>
          <w:b/>
          <w:sz w:val="24"/>
          <w:szCs w:val="24"/>
        </w:rPr>
        <w:t xml:space="preserve">  результаты учебного предмета</w:t>
      </w:r>
    </w:p>
    <w:p w:rsidR="0001583F" w:rsidRDefault="0001583F" w:rsidP="00A446CD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4FD3" w:rsidRPr="00A446CD" w:rsidRDefault="00F14FD3" w:rsidP="00A446C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708B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B2805">
        <w:rPr>
          <w:rFonts w:ascii="Times New Roman" w:hAnsi="Times New Roman"/>
          <w:sz w:val="24"/>
          <w:szCs w:val="24"/>
        </w:rPr>
        <w:t xml:space="preserve"> выпускников основной школы, формируемые при изучении иностранного языка: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осознание возможностей самореализации средствами иностранного языка;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стремление к совершенствованию собственной речевой культуры в целом;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14FD3" w:rsidRDefault="00F14FD3" w:rsidP="00A446C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708B4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446CD">
        <w:rPr>
          <w:rFonts w:ascii="Times New Roman" w:hAnsi="Times New Roman"/>
          <w:sz w:val="24"/>
          <w:szCs w:val="24"/>
        </w:rPr>
        <w:t xml:space="preserve"> изучения иностранного языка в основной школе: </w:t>
      </w:r>
    </w:p>
    <w:p w:rsidR="006708B4" w:rsidRDefault="006708B4" w:rsidP="00670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развитие умений планировать своё речевое и неречевое поведение;</w:t>
      </w:r>
    </w:p>
    <w:p w:rsidR="006708B4" w:rsidRDefault="006708B4" w:rsidP="00670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развитие коммуникативной компетенции, включая умение взаимодействовать с окружающими, выполняя разные социальные роли;</w:t>
      </w:r>
    </w:p>
    <w:p w:rsidR="006708B4" w:rsidRDefault="006708B4" w:rsidP="00670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развитие исследовательских учебных действий, включая навыки работы с информацией: поиск и выделение нужной информации</w:t>
      </w:r>
      <w:r w:rsidR="001108F2">
        <w:rPr>
          <w:rFonts w:ascii="Times New Roman" w:hAnsi="Times New Roman"/>
          <w:sz w:val="24"/>
          <w:szCs w:val="24"/>
        </w:rPr>
        <w:t>: поиск и выделение нужной информации, обобщение и фиксация информации;</w:t>
      </w:r>
    </w:p>
    <w:p w:rsidR="001108F2" w:rsidRDefault="001108F2" w:rsidP="00670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развитие смыслового чтения, включая умение определять тему, </w:t>
      </w:r>
      <w:r w:rsidR="00641E1B">
        <w:rPr>
          <w:rFonts w:ascii="Times New Roman" w:hAnsi="Times New Roman"/>
          <w:sz w:val="24"/>
          <w:szCs w:val="24"/>
        </w:rPr>
        <w:t>прогнозировать содержание текста по заголовку</w:t>
      </w:r>
      <w:r w:rsidR="00641E1B" w:rsidRPr="00641E1B">
        <w:rPr>
          <w:rFonts w:ascii="Times New Roman" w:hAnsi="Times New Roman"/>
          <w:sz w:val="24"/>
          <w:szCs w:val="24"/>
        </w:rPr>
        <w:t>/</w:t>
      </w:r>
      <w:r w:rsidR="00641E1B">
        <w:rPr>
          <w:rFonts w:ascii="Times New Roman" w:hAnsi="Times New Roman"/>
          <w:sz w:val="24"/>
          <w:szCs w:val="24"/>
        </w:rPr>
        <w:t>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41E1B" w:rsidRPr="00641E1B" w:rsidRDefault="00641E1B" w:rsidP="00670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14FD3" w:rsidRPr="00A446CD" w:rsidRDefault="00F14FD3" w:rsidP="00A446C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41E1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A446CD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иностранному языку: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А. В коммуникативной сфере</w:t>
      </w:r>
      <w:r w:rsidRPr="006B2805">
        <w:rPr>
          <w:rFonts w:ascii="Times New Roman" w:hAnsi="Times New Roman"/>
          <w:sz w:val="24"/>
          <w:szCs w:val="24"/>
        </w:rPr>
        <w:t xml:space="preserve"> (т. е. владении иностранным языком как средством общения)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говорении: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сообщать краткие сведения о своем городе/селе, о своей стране и странах изучаемого языка;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аудировании: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чтении: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читать аутентичные тексты разных жанров и стилей преимущественно с пониманием основного содержания;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письменной речи: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заполнять анкеты и формуляры;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Языковая компетенция (</w:t>
      </w:r>
      <w:r w:rsidRPr="006B2805">
        <w:rPr>
          <w:rFonts w:ascii="Times New Roman" w:hAnsi="Times New Roman"/>
          <w:sz w:val="24"/>
          <w:szCs w:val="24"/>
        </w:rPr>
        <w:t>владение языковыми средствами):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применение правил написания слов, изученных в основной школе;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адекватное произношение и различение на слух всех звуков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языка; соблюдение правильного ударения в словах и фразах;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понимание и использование явлений многозначности слов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языка, синонимии, антонимии и лексической сочетаемости;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распознавание и употребление в речи основных морфологических форм и синтаксических конструкций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знание основных различий систем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и русского/родного языков.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странах, говорящих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представление об особенностях образа жизни, быта, культуры стран, говорящих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 (всемирно известных достопримечательностях, выдающихся людях и их вкладе в мировую культуру);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понимание роли владения иностранными языками в современном мире.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Компенсаторная компетенция</w:t>
      </w:r>
      <w:r w:rsidRPr="006B2805">
        <w:rPr>
          <w:rFonts w:ascii="Times New Roman" w:hAnsi="Times New Roman"/>
          <w:sz w:val="24"/>
          <w:szCs w:val="24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Б. В познавательной сфере: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умение сравнивать языковые явления родного и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языков на уровне отдельных грамматических явлений, слов, словосочетаний, предложений;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 пределах тематики основной школы;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В. В ценностно-ориентационной сфере: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достижение взаимопонимания в процессе устного и письменного общения с носителями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языка, установления межличностных и межкультурных контактов в доступных пределах;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приобщение к ценностям мировой культуры как через источники информации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Г. В эстетической сфере: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владение элементарными средствами выражения чувств и эмоций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 языке;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стремление к знакомству с образцами художественного творчества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 xml:space="preserve">ском языке и средствами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Д. В трудовой сфере: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умение рационально планировать свой учебный труд;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умение работать в соответствии с намеченным планом.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Е. В физической сфере:</w:t>
      </w:r>
    </w:p>
    <w:p w:rsidR="005A2008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стремление вести здоровый образ жизни (режим труда и отдыха, питание, спорт, фитн</w:t>
      </w:r>
      <w:r w:rsidR="00E32243">
        <w:rPr>
          <w:rFonts w:ascii="Times New Roman" w:hAnsi="Times New Roman"/>
          <w:sz w:val="24"/>
          <w:szCs w:val="24"/>
        </w:rPr>
        <w:t>ес)</w:t>
      </w:r>
    </w:p>
    <w:p w:rsidR="00F25786" w:rsidRDefault="00F25786" w:rsidP="007E4C6E">
      <w:pPr>
        <w:pStyle w:val="NoSpacing"/>
        <w:jc w:val="both"/>
        <w:rPr>
          <w:rFonts w:ascii="Times New Roman" w:hAnsi="Times New Roman"/>
          <w:b/>
          <w:sz w:val="24"/>
          <w:szCs w:val="24"/>
        </w:rPr>
        <w:sectPr w:rsidR="00F25786" w:rsidSect="00F25786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B40C59" w:rsidRDefault="00B40C59" w:rsidP="00BA1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14FD3" w:rsidRPr="006B2805" w:rsidRDefault="004771CC" w:rsidP="00BA1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речевой деятельности. </w:t>
      </w:r>
      <w:r w:rsidR="00F14FD3" w:rsidRPr="006B2805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F14FD3" w:rsidRPr="004771CC" w:rsidRDefault="00F14FD3" w:rsidP="006B280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771CC">
        <w:rPr>
          <w:rFonts w:ascii="Times New Roman" w:hAnsi="Times New Roman"/>
          <w:b/>
          <w:bCs/>
          <w:i/>
          <w:iCs/>
          <w:sz w:val="24"/>
          <w:szCs w:val="24"/>
        </w:rPr>
        <w:t>Говорение</w:t>
      </w:r>
    </w:p>
    <w:p w:rsidR="00F14FD3" w:rsidRDefault="00F14FD3" w:rsidP="006B2805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6B2805">
        <w:rPr>
          <w:rFonts w:ascii="Times New Roman" w:hAnsi="Times New Roman"/>
          <w:i/>
          <w:iCs/>
          <w:sz w:val="24"/>
          <w:szCs w:val="24"/>
          <w:u w:val="single"/>
        </w:rPr>
        <w:t>Диалогическая речь</w:t>
      </w:r>
    </w:p>
    <w:p w:rsidR="00F14FD3" w:rsidRPr="00EE2A88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диалог— побуждение к действию, диалог — обмен мнениями и комбинированные диалоги. Объём диалога — от 3 реплик (5—7 классы) до 4—5 реплик (8—9 классы) со стороны каждого обучающегося. Продолжительность диалога— 2,5—3 мин (9 класс).</w:t>
      </w:r>
    </w:p>
    <w:p w:rsidR="00F14FD3" w:rsidRDefault="00F14FD3" w:rsidP="006B2805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6B2805">
        <w:rPr>
          <w:rFonts w:ascii="Times New Roman" w:hAnsi="Times New Roman"/>
          <w:i/>
          <w:iCs/>
          <w:sz w:val="24"/>
          <w:szCs w:val="24"/>
          <w:u w:val="single"/>
        </w:rPr>
        <w:t>Монологическая речь</w:t>
      </w:r>
    </w:p>
    <w:p w:rsidR="00F14FD3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(8—9 классы). Продолжительность монолога — 1,5—2 мин (9 класс).</w:t>
      </w:r>
    </w:p>
    <w:p w:rsidR="00F14FD3" w:rsidRPr="004771CC" w:rsidRDefault="00F14FD3" w:rsidP="006B2805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71CC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Жанры текстов: прагматические, публицистические.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Аудирование с полным пониманием содержания осуществляется на несложных  аутентичных текстах, построенных на полностью знакомом обучающимся языковом материале. Время звучания текстов для аудирования — до 1 мин.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осуществляется на аутентичных текстах, содержащих  наряду с изученными и некоторое количество незнакомого материала. Время звучания текстов для аудирования — до 2 мин.</w:t>
      </w:r>
    </w:p>
    <w:p w:rsidR="00F14FD3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аудирования— до 1,5 мин.</w:t>
      </w:r>
    </w:p>
    <w:p w:rsidR="00F14FD3" w:rsidRPr="004771CC" w:rsidRDefault="00F14FD3" w:rsidP="006B280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771CC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B40C59" w:rsidRDefault="00B40C59" w:rsidP="006B2805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B40C59" w:rsidSect="00B40C59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Чтение с полным пониманием</w:t>
      </w:r>
      <w:r w:rsidRPr="006B2805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около 500 слов.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6B2805">
        <w:rPr>
          <w:rFonts w:ascii="Times New Roman" w:hAnsi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— около 350 слов.</w:t>
      </w:r>
    </w:p>
    <w:p w:rsidR="00F14FD3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  <w:u w:val="single"/>
        </w:rPr>
        <w:t>Чтение с пониманием основного содержания</w:t>
      </w:r>
      <w:r w:rsidRPr="006B2805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материалах с ориентацией на выделенное предметное содержание, включающих некоторое количество незнакомых слов. Объём текстов для чтения —600 -700 слов.</w:t>
      </w:r>
    </w:p>
    <w:p w:rsidR="00DC0B81" w:rsidRPr="004771CC" w:rsidRDefault="00F14FD3" w:rsidP="006B2805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71CC"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</w:t>
      </w:r>
    </w:p>
    <w:p w:rsidR="00DC0B81" w:rsidRPr="00DC0B81" w:rsidRDefault="00DC0B81" w:rsidP="006B2805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  <w:r w:rsidRPr="00DC0B81">
        <w:rPr>
          <w:rFonts w:ascii="Times New Roman" w:hAnsi="Times New Roman"/>
          <w:bCs/>
          <w:iCs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F14FD3" w:rsidRPr="006B2805" w:rsidRDefault="00F14FD3" w:rsidP="0034550A">
      <w:pPr>
        <w:pStyle w:val="NoSpacing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выражать пожелания (объёмом 30—40 слов, включая адрес);</w:t>
      </w:r>
    </w:p>
    <w:p w:rsidR="00F14FD3" w:rsidRPr="006B2805" w:rsidRDefault="00F14FD3" w:rsidP="0034550A">
      <w:pPr>
        <w:pStyle w:val="NoSpacing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F14FD3" w:rsidRPr="006B2805" w:rsidRDefault="00F14FD3" w:rsidP="0034550A">
      <w:pPr>
        <w:pStyle w:val="NoSpacing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</w:t>
      </w:r>
      <w:r w:rsidR="00863F26">
        <w:rPr>
          <w:rFonts w:ascii="Times New Roman" w:hAnsi="Times New Roman"/>
          <w:sz w:val="24"/>
          <w:szCs w:val="24"/>
        </w:rPr>
        <w:t xml:space="preserve">- 120 </w:t>
      </w:r>
      <w:r w:rsidRPr="006B2805">
        <w:rPr>
          <w:rFonts w:ascii="Times New Roman" w:hAnsi="Times New Roman"/>
          <w:sz w:val="24"/>
          <w:szCs w:val="24"/>
        </w:rPr>
        <w:t>слов, включая адрес;</w:t>
      </w:r>
    </w:p>
    <w:p w:rsidR="00F14FD3" w:rsidRDefault="00F14FD3" w:rsidP="0034550A">
      <w:pPr>
        <w:pStyle w:val="NoSpacing"/>
        <w:numPr>
          <w:ilvl w:val="0"/>
          <w:numId w:val="301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F14FD3" w:rsidRPr="00DC0B81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F14FD3" w:rsidRPr="00DC0B81" w:rsidRDefault="00F14FD3" w:rsidP="006B2805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C0B81">
        <w:rPr>
          <w:rFonts w:ascii="Times New Roman" w:hAnsi="Times New Roman"/>
          <w:bCs/>
          <w:iCs/>
          <w:sz w:val="24"/>
          <w:szCs w:val="24"/>
          <w:u w:val="single"/>
        </w:rPr>
        <w:t>Орфография</w:t>
      </w:r>
      <w:r w:rsidR="00863F26" w:rsidRPr="00DC0B81">
        <w:rPr>
          <w:rFonts w:ascii="Times New Roman" w:hAnsi="Times New Roman"/>
          <w:bCs/>
          <w:iCs/>
          <w:sz w:val="24"/>
          <w:szCs w:val="24"/>
          <w:u w:val="single"/>
        </w:rPr>
        <w:t xml:space="preserve"> и пунктуация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F14FD3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14FD3" w:rsidRPr="00F44DB0" w:rsidRDefault="00F14FD3" w:rsidP="006B2805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  <w:r w:rsidRPr="00F44DB0">
        <w:rPr>
          <w:rFonts w:ascii="Times New Roman" w:hAnsi="Times New Roman"/>
          <w:bCs/>
          <w:iCs/>
          <w:sz w:val="24"/>
          <w:szCs w:val="24"/>
          <w:u w:val="single"/>
        </w:rPr>
        <w:t>Лексическая сторона речи</w:t>
      </w:r>
    </w:p>
    <w:p w:rsidR="00F44DB0" w:rsidRPr="00F44DB0" w:rsidRDefault="00F44DB0" w:rsidP="006B2805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F44DB0">
        <w:rPr>
          <w:rFonts w:ascii="Times New Roman" w:hAnsi="Times New Roman"/>
          <w:bCs/>
          <w:iCs/>
          <w:sz w:val="24"/>
          <w:szCs w:val="24"/>
        </w:rPr>
        <w:t>Навыки распознавания и употребления в речи</w:t>
      </w:r>
      <w:r>
        <w:rPr>
          <w:rFonts w:ascii="Times New Roman" w:hAnsi="Times New Roman"/>
          <w:bCs/>
          <w:iCs/>
          <w:sz w:val="24"/>
          <w:szCs w:val="24"/>
        </w:rPr>
        <w:t xml:space="preserve"> лексических единиц, обслуживающих ситуации общения в рамках тематики основной школы, в том числе наиболее устойчивых словосочетаний, оценочной лексики, реплик- клише речевого этикета, характерных для культуры стран изучаемого языка, основные способы словообразования: аффиксация, словосложение, конверсия.</w:t>
      </w:r>
    </w:p>
    <w:p w:rsidR="00F14FD3" w:rsidRDefault="00F14FD3" w:rsidP="006B2805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F44DB0">
        <w:rPr>
          <w:rFonts w:ascii="Times New Roman" w:hAnsi="Times New Roman"/>
          <w:bCs/>
          <w:iCs/>
          <w:sz w:val="24"/>
          <w:szCs w:val="24"/>
          <w:u w:val="single"/>
        </w:rPr>
        <w:t>Грамматическая сторона речи</w:t>
      </w:r>
    </w:p>
    <w:p w:rsidR="00F14FD3" w:rsidRPr="006B2805" w:rsidRDefault="00F44DB0" w:rsidP="00B750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признаков нераспространённых и распространённых простыхпредложений,  безличных предложений,с</w:t>
      </w:r>
      <w:r w:rsidR="004E09C3">
        <w:rPr>
          <w:rFonts w:ascii="Times New Roman" w:hAnsi="Times New Roman"/>
          <w:sz w:val="24"/>
          <w:szCs w:val="24"/>
        </w:rPr>
        <w:t>ложносочинённых и сложноподчинённых предложений, использование прямого и обратного порядка слов. Навыки распознования и употребления в речи перечисленных грамматических явлений.Знание признаков и навыки распознавания и употребления в речи глаголов в наиболее употребит</w:t>
      </w:r>
      <w:r w:rsidR="004A5FA7">
        <w:rPr>
          <w:rFonts w:ascii="Times New Roman" w:hAnsi="Times New Roman"/>
          <w:sz w:val="24"/>
          <w:szCs w:val="24"/>
        </w:rPr>
        <w:t>ельных временных форм действительного и страдательного залогов, модальных глаголов и их эквивалентов, существительных, артиклей, относительных, неопределённых</w:t>
      </w:r>
      <w:r w:rsidR="004A5FA7" w:rsidRPr="004A5FA7">
        <w:rPr>
          <w:rFonts w:ascii="Times New Roman" w:hAnsi="Times New Roman"/>
          <w:sz w:val="24"/>
          <w:szCs w:val="24"/>
        </w:rPr>
        <w:t>/</w:t>
      </w:r>
      <w:r w:rsidR="004A5FA7">
        <w:rPr>
          <w:rFonts w:ascii="Times New Roman" w:hAnsi="Times New Roman"/>
          <w:sz w:val="24"/>
          <w:szCs w:val="24"/>
        </w:rPr>
        <w:t>неопределённоличных, притяжательных, указательных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Это предполагает овладение:</w:t>
      </w:r>
    </w:p>
    <w:p w:rsidR="00F14FD3" w:rsidRPr="006B2805" w:rsidRDefault="00F14FD3" w:rsidP="0034550A">
      <w:pPr>
        <w:pStyle w:val="NoSpacing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F14FD3" w:rsidRPr="006B2805" w:rsidRDefault="00F14FD3" w:rsidP="0034550A">
      <w:pPr>
        <w:pStyle w:val="NoSpacing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сведениями о социокультурном портрете стран, говорящих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языке, их символике и культурном наследии;</w:t>
      </w:r>
    </w:p>
    <w:p w:rsidR="00F14FD3" w:rsidRPr="006B2805" w:rsidRDefault="00F14FD3" w:rsidP="0034550A">
      <w:pPr>
        <w:pStyle w:val="NoSpacing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употребительной фоновой лексикой и реалиями страны изучаемого языка: традициями (в питании, 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F14FD3" w:rsidRPr="006B2805" w:rsidRDefault="00F14FD3" w:rsidP="0034550A">
      <w:pPr>
        <w:pStyle w:val="NoSpacing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представлением о сходстве и различиях в традициях своей страны и стран изучаемого языка; об особенностях их образа жизни, быта, культуры стран, говорящих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 (всемирно известных достопримечательностях, выдающихся людях и их вкладе в мировую культуру);</w:t>
      </w:r>
    </w:p>
    <w:p w:rsidR="00F14FD3" w:rsidRPr="006B2805" w:rsidRDefault="00F14FD3" w:rsidP="0034550A">
      <w:pPr>
        <w:pStyle w:val="NoSpacing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знанием некоторых образцов художественной литературы (авторы, герои, события)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языке;</w:t>
      </w:r>
    </w:p>
    <w:p w:rsidR="00F14FD3" w:rsidRPr="006B2805" w:rsidRDefault="00F14FD3" w:rsidP="0034550A">
      <w:pPr>
        <w:pStyle w:val="NoSpacing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странах, говорящих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 (реплики-клише, наиболее распространённую оценочную лексику);</w:t>
      </w:r>
    </w:p>
    <w:p w:rsidR="00F14FD3" w:rsidRPr="006B2805" w:rsidRDefault="00F14FD3" w:rsidP="0034550A">
      <w:pPr>
        <w:pStyle w:val="NoSpacing"/>
        <w:numPr>
          <w:ilvl w:val="0"/>
          <w:numId w:val="298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умениями представлять родную страну и культуру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языке; оказывать помощь зарубежным гостям в нашей стране в ситуациях повседневного общения.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F14FD3" w:rsidRPr="006B2805" w:rsidRDefault="00F14FD3" w:rsidP="0034550A">
      <w:pPr>
        <w:pStyle w:val="NoSpacing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F14FD3" w:rsidRPr="006B2805" w:rsidRDefault="00F14FD3" w:rsidP="0034550A">
      <w:pPr>
        <w:pStyle w:val="NoSpacing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F14FD3" w:rsidRPr="006B2805" w:rsidRDefault="00F14FD3" w:rsidP="0034550A">
      <w:pPr>
        <w:pStyle w:val="NoSpacing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F14FD3" w:rsidRPr="006B2805" w:rsidRDefault="00F14FD3" w:rsidP="0034550A">
      <w:pPr>
        <w:pStyle w:val="NoSpacing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F14FD3" w:rsidRPr="006B2805" w:rsidRDefault="00F14FD3" w:rsidP="0034550A">
      <w:pPr>
        <w:pStyle w:val="NoSpacing"/>
        <w:numPr>
          <w:ilvl w:val="0"/>
          <w:numId w:val="299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использовать синонимы, антонимы, описания понятий при дефиците языковых средств.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F14FD3" w:rsidRPr="006B2805" w:rsidRDefault="00F14FD3" w:rsidP="0034550A">
      <w:pPr>
        <w:pStyle w:val="NoSpacing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14FD3" w:rsidRPr="006B2805" w:rsidRDefault="00F14FD3" w:rsidP="0034550A">
      <w:pPr>
        <w:pStyle w:val="NoSpacing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14FD3" w:rsidRPr="006B2805" w:rsidRDefault="00F14FD3" w:rsidP="0034550A">
      <w:pPr>
        <w:pStyle w:val="NoSpacing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работать с разными источниками на </w:t>
      </w:r>
      <w:r w:rsidR="00016DA9">
        <w:rPr>
          <w:rFonts w:ascii="Times New Roman" w:hAnsi="Times New Roman"/>
          <w:sz w:val="24"/>
          <w:szCs w:val="24"/>
        </w:rPr>
        <w:t>англий</w:t>
      </w:r>
      <w:r w:rsidRPr="006B2805">
        <w:rPr>
          <w:rFonts w:ascii="Times New Roman" w:hAnsi="Times New Roman"/>
          <w:sz w:val="24"/>
          <w:szCs w:val="24"/>
        </w:rPr>
        <w:t>ском языке: справочными материалами, словарями, интернет- ресурсами, литературой;</w:t>
      </w:r>
    </w:p>
    <w:p w:rsidR="00F14FD3" w:rsidRPr="006B2805" w:rsidRDefault="00F14FD3" w:rsidP="0034550A">
      <w:pPr>
        <w:pStyle w:val="NoSpacing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разработка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F14FD3" w:rsidRPr="006B2805" w:rsidRDefault="00F14FD3" w:rsidP="0034550A">
      <w:pPr>
        <w:pStyle w:val="NoSpacing"/>
        <w:numPr>
          <w:ilvl w:val="0"/>
          <w:numId w:val="300"/>
        </w:numPr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F14FD3" w:rsidRPr="006B2805" w:rsidRDefault="00F14FD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—находить ключевые слова и социокультурные реалии при работе с текстом;</w:t>
      </w:r>
    </w:p>
    <w:p w:rsidR="00F14FD3" w:rsidRPr="006B2805" w:rsidRDefault="00E3224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F14FD3" w:rsidRPr="006B2805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F14FD3" w:rsidRPr="006B2805" w:rsidRDefault="00E3224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F14FD3" w:rsidRPr="006B2805">
        <w:rPr>
          <w:rFonts w:ascii="Times New Roman" w:hAnsi="Times New Roman"/>
          <w:sz w:val="24"/>
          <w:szCs w:val="24"/>
        </w:rPr>
        <w:t>осуществлять словообразовательный анализ слов;</w:t>
      </w:r>
    </w:p>
    <w:p w:rsidR="00F14FD3" w:rsidRPr="006B2805" w:rsidRDefault="00E3224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F14FD3" w:rsidRPr="006B2805">
        <w:rPr>
          <w:rFonts w:ascii="Times New Roman" w:hAnsi="Times New Roman"/>
          <w:sz w:val="24"/>
          <w:szCs w:val="24"/>
        </w:rPr>
        <w:t>выборочно использовать перевод;</w:t>
      </w:r>
    </w:p>
    <w:p w:rsidR="00F14FD3" w:rsidRPr="006B2805" w:rsidRDefault="00E3224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F14FD3" w:rsidRPr="006B2805">
        <w:rPr>
          <w:rFonts w:ascii="Times New Roman" w:hAnsi="Times New Roman"/>
          <w:sz w:val="24"/>
          <w:szCs w:val="24"/>
        </w:rPr>
        <w:t>пользоваться двуязычным и толковым словарями;</w:t>
      </w:r>
    </w:p>
    <w:p w:rsidR="00F14FD3" w:rsidRDefault="00E32243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F14FD3" w:rsidRPr="006B2805">
        <w:rPr>
          <w:rFonts w:ascii="Times New Roman" w:hAnsi="Times New Roman"/>
          <w:sz w:val="24"/>
          <w:szCs w:val="24"/>
        </w:rPr>
        <w:t>участвовать в проектной деятельности межпредметного характера.</w:t>
      </w:r>
    </w:p>
    <w:p w:rsidR="00D533D2" w:rsidRDefault="00D533D2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33D2" w:rsidRPr="006B2805" w:rsidRDefault="00D533D2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0C59" w:rsidRDefault="00B40C59" w:rsidP="00612D5E">
      <w:pPr>
        <w:pStyle w:val="NoSpacing"/>
        <w:rPr>
          <w:rFonts w:ascii="Times New Roman" w:hAnsi="Times New Roman"/>
          <w:b/>
          <w:sz w:val="24"/>
          <w:szCs w:val="24"/>
        </w:rPr>
        <w:sectPr w:rsidR="00B40C59" w:rsidSect="00B40C59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2E4F4E" w:rsidRDefault="006C1C03" w:rsidP="002E4F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Планируемые результаты изучения предмета</w:t>
      </w:r>
    </w:p>
    <w:p w:rsidR="00E03963" w:rsidRPr="00F82C86" w:rsidRDefault="00EA2440" w:rsidP="002E4F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="00E03963" w:rsidRPr="009948FE">
        <w:rPr>
          <w:rFonts w:ascii="Times New Roman" w:hAnsi="Times New Roman"/>
          <w:b/>
          <w:sz w:val="24"/>
          <w:szCs w:val="24"/>
        </w:rPr>
        <w:t xml:space="preserve"> научится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183"/>
        <w:gridCol w:w="2092"/>
        <w:gridCol w:w="602"/>
        <w:gridCol w:w="283"/>
        <w:gridCol w:w="2977"/>
        <w:gridCol w:w="793"/>
        <w:gridCol w:w="1369"/>
        <w:gridCol w:w="531"/>
        <w:gridCol w:w="284"/>
        <w:gridCol w:w="3054"/>
      </w:tblGrid>
      <w:tr w:rsidR="00A1416C" w:rsidTr="00BA1A91">
        <w:tc>
          <w:tcPr>
            <w:tcW w:w="2760" w:type="dxa"/>
          </w:tcPr>
          <w:p w:rsidR="00A1416C" w:rsidRDefault="00A1416C" w:rsidP="00C33C1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275" w:type="dxa"/>
            <w:gridSpan w:val="2"/>
          </w:tcPr>
          <w:p w:rsidR="00A1416C" w:rsidRDefault="00A1416C" w:rsidP="00C33C1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4655" w:type="dxa"/>
            <w:gridSpan w:val="4"/>
          </w:tcPr>
          <w:p w:rsidR="00A1416C" w:rsidRDefault="00A1416C" w:rsidP="00C33C1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369" w:type="dxa"/>
          </w:tcPr>
          <w:p w:rsidR="00A1416C" w:rsidRDefault="00A1416C" w:rsidP="00C33C1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869" w:type="dxa"/>
            <w:gridSpan w:val="3"/>
          </w:tcPr>
          <w:p w:rsidR="00A1416C" w:rsidRDefault="00A1416C" w:rsidP="00C33C1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6C1C03" w:rsidTr="00BA1A91">
        <w:trPr>
          <w:trHeight w:val="455"/>
        </w:trPr>
        <w:tc>
          <w:tcPr>
            <w:tcW w:w="14928" w:type="dxa"/>
            <w:gridSpan w:val="11"/>
          </w:tcPr>
          <w:p w:rsidR="006C1C03" w:rsidRDefault="006C1C03" w:rsidP="006C1C03">
            <w:pPr>
              <w:pStyle w:val="NoSpacing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</w:t>
            </w:r>
          </w:p>
          <w:p w:rsidR="006C1C03" w:rsidRDefault="006C1C03" w:rsidP="00C33C1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6A80" w:rsidTr="00BA1A91">
        <w:tc>
          <w:tcPr>
            <w:tcW w:w="2760" w:type="dxa"/>
          </w:tcPr>
          <w:p w:rsidR="00E26A80" w:rsidRDefault="00E26A80" w:rsidP="00BA1A9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</w:t>
            </w:r>
          </w:p>
          <w:p w:rsidR="009F42B2" w:rsidRPr="00E26A80" w:rsidRDefault="009F42B2" w:rsidP="00BA1A9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Диалогическая речь</w:t>
            </w:r>
          </w:p>
          <w:p w:rsidR="00E26A80" w:rsidRDefault="00B750CB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вести и поддерживать элементарный диалог: этикетный, диалог-расспрос, диалог-побуждение, диалог-обмен мнениями;</w:t>
            </w:r>
          </w:p>
          <w:p w:rsidR="009F42B2" w:rsidRPr="00E26A80" w:rsidRDefault="009F42B2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9F42B2" w:rsidRPr="006B2805" w:rsidRDefault="009F42B2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Монологическая речь</w:t>
            </w:r>
          </w:p>
          <w:p w:rsidR="00E26A80" w:rsidRPr="006B2805" w:rsidRDefault="00B750CB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31692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кратко описывать и характеризовать предмет, картинку, персонаж;</w:t>
            </w:r>
          </w:p>
          <w:p w:rsidR="00E26A80" w:rsidRPr="006B2805" w:rsidRDefault="00B750CB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рассказывать о себе, своей семье, друге, школе, родном крае, стране и т.п. (в пределах тематики основной школы).</w:t>
            </w:r>
          </w:p>
          <w:p w:rsidR="00E26A80" w:rsidRDefault="00E26A80" w:rsidP="00641F4C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F42B2" w:rsidRPr="00E26A80" w:rsidRDefault="009F42B2" w:rsidP="00BA1A91">
            <w:pPr>
              <w:pStyle w:val="NoSpacing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9F42B2" w:rsidRPr="00E26A80" w:rsidRDefault="009F42B2" w:rsidP="00BA1A9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Диалогическая речь</w:t>
            </w:r>
          </w:p>
          <w:p w:rsidR="00E26A80" w:rsidRDefault="009F42B2" w:rsidP="00BA1A9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вести диалог –побуждение к действию;</w:t>
            </w:r>
          </w:p>
          <w:p w:rsidR="009F42B2" w:rsidRDefault="009F42B2" w:rsidP="00BA1A9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-вести диалог-обмен мнениями;</w:t>
            </w:r>
          </w:p>
          <w:p w:rsidR="009F42B2" w:rsidRDefault="009F42B2" w:rsidP="00BA1A9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-вести комбинированный диалог</w:t>
            </w:r>
            <w:r w:rsidR="008919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19A2" w:rsidRPr="00E26A80" w:rsidRDefault="008919A2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8919A2" w:rsidRDefault="008919A2" w:rsidP="00BA1A91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Монологическая речь</w:t>
            </w:r>
          </w:p>
          <w:p w:rsidR="008919A2" w:rsidRDefault="008919A2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делать сообщение (выражать своё мнение, дать совет, представиться</w:t>
            </w:r>
            <w:r w:rsidRPr="008919A2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представить друга;</w:t>
            </w:r>
          </w:p>
          <w:p w:rsidR="008919A2" w:rsidRDefault="008919A2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-рассказ (передавать содержание прочитанного, рассказывать о планах на будущее)</w:t>
            </w:r>
            <w:r w:rsidR="00693C3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693C3C" w:rsidRPr="008919A2" w:rsidRDefault="00693C3C" w:rsidP="00BA1A9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-описывать иллюстрацию, фотографию, персонажей текста и тд.</w:t>
            </w:r>
          </w:p>
        </w:tc>
        <w:tc>
          <w:tcPr>
            <w:tcW w:w="3260" w:type="dxa"/>
            <w:gridSpan w:val="2"/>
          </w:tcPr>
          <w:p w:rsidR="00E26A80" w:rsidRPr="00E26A80" w:rsidRDefault="00E26A80" w:rsidP="00BA1A91">
            <w:pPr>
              <w:pStyle w:val="NoSpacing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E26A80" w:rsidRPr="00E26A80" w:rsidRDefault="00E26A80" w:rsidP="00BA1A9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Диалогическая речь</w:t>
            </w:r>
          </w:p>
          <w:p w:rsidR="00E26A80" w:rsidRPr="00E26A80" w:rsidRDefault="00E26A80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sz w:val="24"/>
                <w:szCs w:val="24"/>
              </w:rPr>
              <w:t xml:space="preserve">(объём диалогов - до 3 реплик со стороны каждого участника): </w:t>
            </w:r>
          </w:p>
          <w:p w:rsidR="00E26A80" w:rsidRPr="00E26A80" w:rsidRDefault="00B750CB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E26A80">
              <w:rPr>
                <w:rFonts w:ascii="Times New Roman" w:hAnsi="Times New Roman"/>
                <w:sz w:val="24"/>
                <w:szCs w:val="24"/>
              </w:rPr>
              <w:t xml:space="preserve">начать, поддержать и закончить разговор; </w:t>
            </w:r>
          </w:p>
          <w:p w:rsidR="00E26A80" w:rsidRPr="00E26A80" w:rsidRDefault="00B750CB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E26A80">
              <w:rPr>
                <w:rFonts w:ascii="Times New Roman" w:hAnsi="Times New Roman"/>
                <w:sz w:val="24"/>
                <w:szCs w:val="24"/>
              </w:rPr>
              <w:t xml:space="preserve">поздравить, выразить пожелания и отреагировать на них, выразить благодарность; </w:t>
            </w:r>
          </w:p>
          <w:p w:rsidR="00E26A80" w:rsidRPr="00E26A80" w:rsidRDefault="00B750CB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E26A80">
              <w:rPr>
                <w:rFonts w:ascii="Times New Roman" w:hAnsi="Times New Roman"/>
                <w:sz w:val="24"/>
                <w:szCs w:val="24"/>
              </w:rPr>
              <w:t>вежливо переспросить, выразить согласие или отказ;</w:t>
            </w:r>
          </w:p>
          <w:p w:rsidR="00E26A80" w:rsidRPr="00E26A80" w:rsidRDefault="00E26A80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E26A80" w:rsidRPr="00E26A80" w:rsidRDefault="00E26A80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A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Монологическая речь </w:t>
            </w:r>
            <w:r w:rsidRPr="00E26A80">
              <w:rPr>
                <w:rFonts w:ascii="Times New Roman" w:hAnsi="Times New Roman"/>
                <w:sz w:val="24"/>
                <w:szCs w:val="24"/>
              </w:rPr>
              <w:t xml:space="preserve">(объём монологического высказывания - до 8-10 фраз): </w:t>
            </w:r>
          </w:p>
          <w:p w:rsidR="00E26A80" w:rsidRPr="00E26A80" w:rsidRDefault="00B750CB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E26A80">
              <w:rPr>
                <w:rFonts w:ascii="Times New Roman" w:hAnsi="Times New Roman"/>
                <w:sz w:val="24"/>
                <w:szCs w:val="24"/>
              </w:rPr>
              <w:t xml:space="preserve">кратко высказываться о фактах и событиях;  передавать содержание, основную мысль прочитанного с опорой на текст; </w:t>
            </w:r>
          </w:p>
          <w:p w:rsidR="00E26A80" w:rsidRPr="00E26A80" w:rsidRDefault="00B750CB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E26A80">
              <w:rPr>
                <w:rFonts w:ascii="Times New Roman" w:hAnsi="Times New Roman"/>
                <w:sz w:val="24"/>
                <w:szCs w:val="24"/>
              </w:rPr>
              <w:t xml:space="preserve">делать сообщение в связи с прочитанным, прослушанным текстом. </w:t>
            </w:r>
          </w:p>
          <w:p w:rsidR="00E26A80" w:rsidRPr="00413817" w:rsidRDefault="00E26A80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0544F" w:rsidRDefault="00E0544F" w:rsidP="00BA1A91">
            <w:pPr>
              <w:pStyle w:val="NoSpacing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E0544F" w:rsidRDefault="00E0544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48FE">
              <w:rPr>
                <w:rFonts w:ascii="Times New Roman" w:hAnsi="Times New Roman"/>
                <w:sz w:val="24"/>
                <w:szCs w:val="24"/>
              </w:rPr>
              <w:t>-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 xml:space="preserve"> вести комбинированный диалог в стандартных ситуациях неофициального общения, соблюдая нормы речевого этикета, прин</w:t>
            </w:r>
            <w:r>
              <w:rPr>
                <w:rFonts w:ascii="Times New Roman" w:hAnsi="Times New Roman"/>
                <w:sz w:val="24"/>
                <w:szCs w:val="24"/>
              </w:rPr>
              <w:t>ятые в стране изучаемого языка;</w:t>
            </w:r>
          </w:p>
          <w:p w:rsidR="00E0544F" w:rsidRPr="00F82C86" w:rsidRDefault="00E0544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0544F" w:rsidRDefault="00E0544F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Монологическая речь</w:t>
            </w:r>
          </w:p>
          <w:p w:rsidR="00E0544F" w:rsidRPr="006B2805" w:rsidRDefault="00B750CB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E26A80" w:rsidRDefault="00831692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692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</w:t>
            </w:r>
            <w:r w:rsidR="00E05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  <w:gridSpan w:val="2"/>
          </w:tcPr>
          <w:p w:rsidR="00E26A80" w:rsidRDefault="00E26A80" w:rsidP="00BA1A91">
            <w:pPr>
              <w:pStyle w:val="NoSpacing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E26A80" w:rsidRPr="00F82C86" w:rsidRDefault="00E26A80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48FE">
              <w:rPr>
                <w:rFonts w:ascii="Times New Roman" w:hAnsi="Times New Roman"/>
                <w:sz w:val="24"/>
                <w:szCs w:val="24"/>
              </w:rPr>
              <w:t>-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E26A80" w:rsidRDefault="00E26A80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1F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вести диалог (диалог этикетного характера, диалог-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E26A80" w:rsidRDefault="00E26A80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Монологическая речь</w:t>
            </w:r>
          </w:p>
          <w:p w:rsidR="00E26A80" w:rsidRPr="006B2805" w:rsidRDefault="00B750CB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50CB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E26A80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E26A80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E26A80" w:rsidRDefault="00F37C5F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текст/ключевые слова/план/вопросы.</w:t>
            </w:r>
          </w:p>
        </w:tc>
      </w:tr>
      <w:tr w:rsidR="00E26A80" w:rsidTr="00BA1A91">
        <w:tc>
          <w:tcPr>
            <w:tcW w:w="2760" w:type="dxa"/>
          </w:tcPr>
          <w:p w:rsidR="00E26A80" w:rsidRDefault="00E26A80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E26A80" w:rsidRPr="006B2805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речь учителя по ведению урока;</w:t>
            </w:r>
          </w:p>
          <w:p w:rsidR="00E26A80" w:rsidRPr="006B2805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 связные высказывания учителя, построенные на знакомом материале или содержащие некоторые незнакомые слова;</w:t>
            </w:r>
          </w:p>
          <w:p w:rsidR="00E26A80" w:rsidRPr="006B2805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выказывания одноклассников;</w:t>
            </w:r>
          </w:p>
          <w:p w:rsidR="00E26A80" w:rsidRPr="006B2805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небольшие тексты и сообщения, построенные на изученном речевом материале, как при непосредственном общении, так и при восприятии аудиозаписи;</w:t>
            </w:r>
          </w:p>
          <w:p w:rsidR="00E26A80" w:rsidRPr="006B2805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 содержание текста на уровне значения (уметь отвечать на вопросы по содержанию текста);</w:t>
            </w:r>
          </w:p>
          <w:p w:rsidR="00E26A80" w:rsidRPr="006B2805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понимать основную информацию </w:t>
            </w:r>
            <w:r w:rsidR="00E26A80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услышанного;</w:t>
            </w:r>
          </w:p>
          <w:p w:rsidR="00E26A80" w:rsidRPr="006B2805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извлекать конкретную информацию из услышанного;</w:t>
            </w:r>
          </w:p>
          <w:p w:rsidR="00E26A80" w:rsidRPr="006B2805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понимать детали текста;</w:t>
            </w:r>
          </w:p>
          <w:p w:rsidR="00E26A80" w:rsidRPr="006B2805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вербально или невербально реагировать на услышанное;</w:t>
            </w:r>
          </w:p>
          <w:p w:rsidR="00E26A80" w:rsidRDefault="00E26A80" w:rsidP="00641F4C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919A2" w:rsidRPr="004F30AD" w:rsidRDefault="008919A2" w:rsidP="00BA1A91">
            <w:pPr>
              <w:pStyle w:val="NoSpacing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F30AD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E26A80" w:rsidRDefault="008919A2" w:rsidP="00BA1A9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понимать речь учителя по ведению урока, мнения подростков, письма школьников в журнал и ответы редакции журнала на них, информационный текст;</w:t>
            </w:r>
          </w:p>
          <w:p w:rsidR="008919A2" w:rsidRDefault="00A0679F" w:rsidP="00BA1A9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-понимать главные факты, опускать второстепенные</w:t>
            </w:r>
            <w:r w:rsidR="00693C3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93C3C" w:rsidRPr="008919A2" w:rsidRDefault="00693C3C" w:rsidP="00BA1A9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-выделять основную мысль.</w:t>
            </w:r>
          </w:p>
        </w:tc>
        <w:tc>
          <w:tcPr>
            <w:tcW w:w="3260" w:type="dxa"/>
            <w:gridSpan w:val="2"/>
          </w:tcPr>
          <w:p w:rsidR="00E26A80" w:rsidRPr="004F30AD" w:rsidRDefault="00E26A80" w:rsidP="00BA1A91">
            <w:pPr>
              <w:pStyle w:val="NoSpacing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F30AD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E26A80" w:rsidRPr="004F30AD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4F30AD">
              <w:rPr>
                <w:rFonts w:ascii="Times New Roman" w:hAnsi="Times New Roman"/>
                <w:sz w:val="24"/>
                <w:szCs w:val="24"/>
              </w:rPr>
              <w:t xml:space="preserve"> выделять основную мысль в воспринимаемом на слух тексте; </w:t>
            </w:r>
          </w:p>
          <w:p w:rsidR="00E26A80" w:rsidRPr="004F30AD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4F30AD">
              <w:rPr>
                <w:rFonts w:ascii="Times New Roman" w:hAnsi="Times New Roman"/>
                <w:sz w:val="24"/>
                <w:szCs w:val="24"/>
              </w:rPr>
              <w:t xml:space="preserve">выбирать главные факты, пропуская второстепенные; </w:t>
            </w:r>
          </w:p>
          <w:p w:rsidR="00E26A80" w:rsidRPr="004F30AD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Style w:val="dash0410005f0431005f0437005f0430005f0446005f0020005f0441005f043f005f0438005f0441005f043a005f0430005f005fchar1char1"/>
              </w:rPr>
              <w:t>-</w:t>
            </w:r>
            <w:r w:rsidR="00E26A80" w:rsidRPr="004F30AD">
              <w:rPr>
                <w:rFonts w:ascii="Times New Roman" w:hAnsi="Times New Roman"/>
                <w:sz w:val="24"/>
                <w:szCs w:val="24"/>
              </w:rPr>
              <w:t xml:space="preserve"> выборочно понимать необходимую информацию в сообщениях прагматического характера с юрой на языковую догадку или контекст. </w:t>
            </w:r>
          </w:p>
          <w:p w:rsidR="00E26A80" w:rsidRPr="004F30AD" w:rsidRDefault="00E26A80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F30AD">
              <w:rPr>
                <w:rFonts w:ascii="Times New Roman" w:hAnsi="Times New Roman"/>
                <w:sz w:val="24"/>
                <w:szCs w:val="24"/>
              </w:rPr>
              <w:t xml:space="preserve">Время звучания текстов для аудирования - до двух минут. </w:t>
            </w:r>
          </w:p>
          <w:p w:rsidR="00E26A80" w:rsidRPr="00413817" w:rsidRDefault="00E26A80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46BC" w:rsidRDefault="000F46BC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0F46BC" w:rsidRPr="006B2805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0F46BC" w:rsidRPr="006B2805">
              <w:rPr>
                <w:rFonts w:ascii="Times New Roman" w:hAnsi="Times New Roman"/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F46BC" w:rsidRPr="004F30AD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Style w:val="dash0410005f0431005f0437005f0430005f0446005f0020005f0441005f043f005f0438005f0441005f043a005f0430005f005fchar1char1"/>
              </w:rPr>
              <w:t>-</w:t>
            </w:r>
            <w:r w:rsidR="000F46BC" w:rsidRPr="004F30AD">
              <w:rPr>
                <w:rFonts w:ascii="Times New Roman" w:hAnsi="Times New Roman"/>
                <w:sz w:val="24"/>
                <w:szCs w:val="24"/>
              </w:rPr>
              <w:t xml:space="preserve">выделять основную мысль в воспринимаемом на слух тексте; </w:t>
            </w:r>
          </w:p>
          <w:p w:rsidR="00E26A80" w:rsidRDefault="00E26A80" w:rsidP="00C33C1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E26A80" w:rsidRDefault="00E26A80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E26A80" w:rsidRPr="006B2805" w:rsidRDefault="00BA1A91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E26A80" w:rsidRDefault="00BA1A91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A91">
              <w:rPr>
                <w:rFonts w:ascii="Times New Roman" w:hAnsi="Times New Roman"/>
                <w:sz w:val="24"/>
                <w:szCs w:val="24"/>
              </w:rPr>
              <w:t>-</w:t>
            </w:r>
            <w:r w:rsidR="00E26A80" w:rsidRPr="006B2805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</w:tr>
      <w:tr w:rsidR="004F30AD" w:rsidTr="00BA1A91">
        <w:tc>
          <w:tcPr>
            <w:tcW w:w="2760" w:type="dxa"/>
          </w:tcPr>
          <w:p w:rsidR="004F30AD" w:rsidRDefault="004F30AD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4F30AD" w:rsidRPr="006B2805" w:rsidRDefault="004F30AD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-читать 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>с помощью (изученных) правил чтения и с правильным словесным ударением;</w:t>
            </w:r>
          </w:p>
          <w:p w:rsidR="004F30AD" w:rsidRPr="006B2805" w:rsidRDefault="004F30AD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-читать написанные цифрами 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>время, количественные и порядковые числительные и даты;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>
              <w:rPr>
                <w:rFonts w:ascii="Times New Roman" w:hAnsi="Times New Roman"/>
                <w:sz w:val="24"/>
                <w:szCs w:val="24"/>
              </w:rPr>
              <w:t>с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правильным логическим и фразовым ударением простые нераспространенные предложения;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основные коммуникативные типы предложений (повествовательные, вопросительные, побудительные, восклицательные);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с определенной скоростью, обеспечивающей понимание читаемого.</w:t>
            </w:r>
          </w:p>
          <w:p w:rsidR="004F30AD" w:rsidRPr="006B2805" w:rsidRDefault="004F30AD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2805">
              <w:rPr>
                <w:rFonts w:ascii="Times New Roman" w:hAnsi="Times New Roman"/>
                <w:sz w:val="24"/>
                <w:szCs w:val="24"/>
              </w:rPr>
              <w:t>Пятиклассник овладеет умением читать, т.е. научится: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      </w:r>
          </w:p>
          <w:p w:rsidR="004F30AD" w:rsidRPr="006B2805" w:rsidRDefault="004F30AD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2805">
              <w:rPr>
                <w:rFonts w:ascii="Times New Roman" w:hAnsi="Times New Roman"/>
                <w:sz w:val="24"/>
                <w:szCs w:val="24"/>
              </w:rPr>
              <w:t xml:space="preserve">определять значения незнакомых слов по: 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знакомым словообразовательным элементам (приставки, суффиксы) и по известным составляющим элементам сложных слов, 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аналогии с родным языком,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конверсии,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контексту,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иллюстративной наглядности;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693C3C" w:rsidRDefault="00693C3C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4F30AD" w:rsidRDefault="00F37C5F" w:rsidP="00BA1A91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693C3C" w:rsidRPr="004F30A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693C3C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693C3C"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полным пониманием текста</w:t>
            </w:r>
          </w:p>
          <w:p w:rsidR="00693C3C" w:rsidRDefault="00693C3C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693C3C">
              <w:rPr>
                <w:rFonts w:ascii="Times New Roman" w:hAnsi="Times New Roman"/>
                <w:bCs/>
                <w:iCs/>
                <w:sz w:val="24"/>
                <w:szCs w:val="24"/>
              </w:rPr>
              <w:t>краткий информационный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текст, высказывание подростков, подписи под картинками;</w:t>
            </w:r>
          </w:p>
          <w:p w:rsidR="00693C3C" w:rsidRDefault="00693C3C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-устанавливать причинно- следственную связь фактов и событий;</w:t>
            </w:r>
          </w:p>
          <w:p w:rsidR="00693C3C" w:rsidRDefault="00693C3C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-пользоваться сносками и словарём учебника;</w:t>
            </w:r>
          </w:p>
          <w:p w:rsidR="00693C3C" w:rsidRDefault="00693C3C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комментировать</w:t>
            </w:r>
            <w:r w:rsidRPr="00693C3C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факты текста</w:t>
            </w:r>
            <w:r w:rsidRPr="00693C3C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его заголовок</w:t>
            </w:r>
            <w:r w:rsidR="007847F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847FF" w:rsidRDefault="007847FF" w:rsidP="00BA1A91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30A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пониманием основного содержания текста</w:t>
            </w:r>
          </w:p>
          <w:p w:rsidR="007847FF" w:rsidRDefault="007847FF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7847FF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 главныеглавные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факты, опускать второстепенные;</w:t>
            </w:r>
          </w:p>
          <w:p w:rsidR="007847FF" w:rsidRPr="00693C3C" w:rsidRDefault="007847FF" w:rsidP="00BA1A9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-устанавливать логическую последовательность основных фактов;</w:t>
            </w:r>
          </w:p>
        </w:tc>
        <w:tc>
          <w:tcPr>
            <w:tcW w:w="3260" w:type="dxa"/>
            <w:gridSpan w:val="2"/>
          </w:tcPr>
          <w:p w:rsidR="004F30AD" w:rsidRPr="004F30AD" w:rsidRDefault="004F30AD" w:rsidP="00BA1A91">
            <w:pPr>
              <w:pStyle w:val="NoSpacing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F30AD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4F30AD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4F30AD"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пониманием основного содержания текста 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(объём текста - 400-500 слов):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определить тему, содержание текста по заголовку;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выделить основную мысль;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выбирать главные факты из текста, опуская второстепенные;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устанавливать логическую последовательность основных фактов текста;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4F30AD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4F30AD"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полным пониманием текста 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(объём текста - до 250 слов):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полно и точно понимать содержание текста на основе его информационной переработки;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выражать своё отношение к прочитанному;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r w:rsidR="004F30AD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4F30AD"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выборочным пониманием нужной или интересующей информации: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просмотреть текст и выбрать информацию, которая представляет интерес. </w:t>
            </w:r>
          </w:p>
          <w:p w:rsidR="004F30AD" w:rsidRPr="004F30AD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46BC" w:rsidRDefault="000F46BC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0F46BC" w:rsidRDefault="000F46BC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0F46BC" w:rsidRDefault="000F46BC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читать и находить в несложных аутентичных текстах, содержащих отдельные неизученные языковые явления, нужную</w:t>
            </w:r>
            <w:r w:rsidRPr="001E337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интересующую</w:t>
            </w:r>
            <w:r w:rsidRPr="001E337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запрашиваемую информацию, представленную в явном и неявном виде;</w:t>
            </w:r>
          </w:p>
          <w:p w:rsidR="00E0544F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E0544F" w:rsidRPr="004F30AD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r w:rsidR="00E0544F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E0544F" w:rsidRPr="004F3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выборочным пониманием нужной или интересующей информации: </w:t>
            </w:r>
          </w:p>
          <w:p w:rsidR="00E0544F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E0544F" w:rsidRPr="004F30AD">
              <w:rPr>
                <w:rFonts w:ascii="Times New Roman" w:hAnsi="Times New Roman"/>
                <w:sz w:val="24"/>
                <w:szCs w:val="24"/>
              </w:rPr>
              <w:t xml:space="preserve"> просмотреть текст и выбрать информацию, которая представляет интерес. 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4F30AD" w:rsidRDefault="004F30AD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читать и находить в несложных аутентичных текстах, содержащих отдельные неизученные языковые явления, нужную</w:t>
            </w:r>
            <w:r w:rsidRPr="001E337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интересующую</w:t>
            </w:r>
            <w:r w:rsidRPr="001E337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запрашиваемую информацию, представленную в явном и неявном виде;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читать и полностью понимать несложные аутентичные тексты, построенные на изученном языковом материале;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</w:tc>
      </w:tr>
      <w:tr w:rsidR="004F30AD" w:rsidTr="00BA1A91">
        <w:tc>
          <w:tcPr>
            <w:tcW w:w="2760" w:type="dxa"/>
          </w:tcPr>
          <w:p w:rsidR="004F30AD" w:rsidRDefault="004F30AD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правильно списывать, 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выполнять лексико-грамматические упражнения,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делать записи (выписки из текста),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делать подписи к рисункам,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отвечать письменно на вопросы,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писать открытки - поздравления с праздником (объём 20-30 слов),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писать личные письма в рамках изучаемой тематики (объём 30-40 слов) с опорой на образец;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22112" w:rsidRPr="004F30AD" w:rsidRDefault="00422112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F30AD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4F30AD" w:rsidRDefault="00422112" w:rsidP="00BA1A9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письменно задавать вопросы и отвечать на них;</w:t>
            </w:r>
          </w:p>
          <w:p w:rsidR="00422112" w:rsidRDefault="00422112" w:rsidP="00BA1A9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-писать открытку, личное письмо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 xml:space="preserve"> с опорой и без опоры на образец (расспрашивать адресата о его жизни, делах, сообщать то же самое о себе, выражать благодарность, да</w:t>
            </w:r>
            <w:r>
              <w:rPr>
                <w:rFonts w:ascii="Times New Roman" w:hAnsi="Times New Roman"/>
                <w:sz w:val="24"/>
                <w:szCs w:val="24"/>
              </w:rPr>
              <w:t>вать совет, просить о чём-либо)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22112" w:rsidRPr="00422112" w:rsidRDefault="00422112" w:rsidP="00BA1A9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-оформлять результаты проектной работы.</w:t>
            </w:r>
          </w:p>
        </w:tc>
        <w:tc>
          <w:tcPr>
            <w:tcW w:w="3260" w:type="dxa"/>
            <w:gridSpan w:val="2"/>
          </w:tcPr>
          <w:p w:rsidR="004F30AD" w:rsidRPr="004F30AD" w:rsidRDefault="004F30AD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F30AD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делать выписки из текста;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писать короткие поздравления с днём рождения, праздником (объёмом до 30 слов, включая адрес</w:t>
            </w:r>
            <w:r w:rsidR="004F30AD" w:rsidRPr="004F3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выражать пожелания;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заполнять бланки; </w:t>
            </w:r>
          </w:p>
          <w:p w:rsidR="004F30AD" w:rsidRPr="004F30AD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4F30AD" w:rsidRPr="004F30AD">
              <w:rPr>
                <w:rFonts w:ascii="Times New Roman" w:hAnsi="Times New Roman"/>
                <w:sz w:val="24"/>
                <w:szCs w:val="24"/>
              </w:rPr>
              <w:t xml:space="preserve"> писать личное письмо с опорой на образец (объёмом 50-60 слов, включая адрес). 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46BC" w:rsidRDefault="000F46BC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0F46BC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0F46BC" w:rsidRPr="006B2805">
              <w:rPr>
                <w:rFonts w:ascii="Times New Roman" w:hAnsi="Times New Roman"/>
                <w:sz w:val="24"/>
                <w:szCs w:val="24"/>
              </w:rPr>
              <w:t>заполнять формуляры, бланки (указывать имя, фамилию, пол, гражданство, адрес);</w:t>
            </w:r>
          </w:p>
          <w:p w:rsidR="000F46BC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0F46BC" w:rsidRPr="006B2805">
              <w:rPr>
                <w:rFonts w:ascii="Times New Roman" w:hAnsi="Times New Roman"/>
                <w:sz w:val="24"/>
                <w:szCs w:val="24"/>
              </w:rPr>
      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</w:t>
            </w:r>
            <w:r w:rsidR="000F46BC">
              <w:rPr>
                <w:rFonts w:ascii="Times New Roman" w:hAnsi="Times New Roman"/>
                <w:sz w:val="24"/>
                <w:szCs w:val="24"/>
              </w:rPr>
              <w:t xml:space="preserve">- 120 </w:t>
            </w:r>
            <w:r w:rsidR="000F46BC" w:rsidRPr="006B2805">
              <w:rPr>
                <w:rFonts w:ascii="Times New Roman" w:hAnsi="Times New Roman"/>
                <w:sz w:val="24"/>
                <w:szCs w:val="24"/>
              </w:rPr>
              <w:t>слов, включая адрес;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4F30AD" w:rsidRDefault="004F30AD" w:rsidP="00BA1A91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выражать пожелания (объёмом 30—40 слов, включая адрес);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заполнять формуляры, бланки (указывать имя, фамилию, пол, гражданство, адрес);</w:t>
            </w:r>
          </w:p>
          <w:p w:rsidR="004F30AD" w:rsidRPr="006B2805" w:rsidRDefault="00F37C5F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ём-либо). Объём личного письма </w:t>
            </w: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 xml:space="preserve"> около 100</w:t>
            </w:r>
            <w:r w:rsidR="004F30AD">
              <w:rPr>
                <w:rFonts w:ascii="Times New Roman" w:hAnsi="Times New Roman"/>
                <w:sz w:val="24"/>
                <w:szCs w:val="24"/>
              </w:rPr>
              <w:t xml:space="preserve">- 120 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слов, включая адрес;</w:t>
            </w:r>
          </w:p>
          <w:p w:rsidR="004F30AD" w:rsidRDefault="00F37C5F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составлять план, тезисы устного или письменного сообщения, кратко излагать результаты проектной деятельности.</w:t>
            </w:r>
          </w:p>
        </w:tc>
      </w:tr>
      <w:tr w:rsidR="004F30AD" w:rsidTr="00BA1A91">
        <w:tc>
          <w:tcPr>
            <w:tcW w:w="14928" w:type="dxa"/>
            <w:gridSpan w:val="11"/>
          </w:tcPr>
          <w:p w:rsidR="004F30AD" w:rsidRPr="006B2805" w:rsidRDefault="004F30AD" w:rsidP="00E03963">
            <w:pPr>
              <w:pStyle w:val="NoSpacing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 (владение языковыми средствами)</w:t>
            </w:r>
          </w:p>
          <w:p w:rsidR="004F30AD" w:rsidRDefault="004F30AD" w:rsidP="00E0396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t>Языковые знания и навыки</w:t>
            </w:r>
          </w:p>
        </w:tc>
      </w:tr>
      <w:tr w:rsidR="004F30AD" w:rsidTr="00BA1A91">
        <w:tc>
          <w:tcPr>
            <w:tcW w:w="2943" w:type="dxa"/>
            <w:gridSpan w:val="2"/>
          </w:tcPr>
          <w:p w:rsidR="004F30AD" w:rsidRPr="00AD6C44" w:rsidRDefault="004F30AD" w:rsidP="00AD6C44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4F30AD" w:rsidRDefault="004F30AD" w:rsidP="00AD6C44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4F30AD" w:rsidRPr="009D1B00" w:rsidRDefault="004F30AD" w:rsidP="00234FC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C44">
              <w:rPr>
                <w:rFonts w:ascii="Times New Roman" w:hAnsi="Times New Roman"/>
                <w:bCs/>
                <w:sz w:val="24"/>
                <w:szCs w:val="24"/>
              </w:rPr>
              <w:t xml:space="preserve">- сравнивать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 буквосочетания</w:t>
            </w:r>
            <w:r w:rsidR="00234F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</w:tcPr>
          <w:p w:rsidR="00422112" w:rsidRDefault="00422112" w:rsidP="00422112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422112" w:rsidRPr="00E65B1B" w:rsidRDefault="00422112" w:rsidP="0042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E65B1B">
              <w:rPr>
                <w:sz w:val="24"/>
                <w:szCs w:val="24"/>
              </w:rPr>
              <w:t>ладеть правилами орфографии изученных лексических единиц.</w:t>
            </w:r>
          </w:p>
          <w:p w:rsidR="004F30AD" w:rsidRPr="00422112" w:rsidRDefault="004F30AD" w:rsidP="004221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40E" w:rsidRDefault="001F640E" w:rsidP="001F640E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E65B1B">
              <w:rPr>
                <w:sz w:val="24"/>
                <w:szCs w:val="24"/>
              </w:rPr>
              <w:t>ладеть правилами орфографии изученных лексических единиц.</w:t>
            </w:r>
          </w:p>
          <w:p w:rsidR="004F30AD" w:rsidRDefault="004F30AD" w:rsidP="001F64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0F46BC" w:rsidRDefault="000F46BC" w:rsidP="000F46BC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0F46BC" w:rsidRPr="00E65B1B" w:rsidRDefault="000F46BC" w:rsidP="000F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E65B1B">
              <w:rPr>
                <w:sz w:val="24"/>
                <w:szCs w:val="24"/>
              </w:rPr>
              <w:t>ладеть правилами орфографии изученных лексических единиц.</w:t>
            </w:r>
          </w:p>
          <w:p w:rsidR="004F30AD" w:rsidRDefault="004F30AD" w:rsidP="00C33C1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</w:tcPr>
          <w:p w:rsidR="004F30AD" w:rsidRDefault="004F30AD" w:rsidP="00E03963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4F30AD" w:rsidRDefault="004F30AD" w:rsidP="00E03963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4F30AD" w:rsidRDefault="004F30AD" w:rsidP="00E03963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 ставить знаки препинания в конце предложения;</w:t>
            </w:r>
          </w:p>
          <w:p w:rsidR="004F30AD" w:rsidRPr="00863F26" w:rsidRDefault="004F30AD" w:rsidP="00E0396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4F30AD" w:rsidRDefault="000F46BC" w:rsidP="00E03963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 xml:space="preserve">правил чтения и орфографии </w:t>
            </w:r>
            <w:r w:rsidR="004F30AD" w:rsidRPr="006B2805">
              <w:rPr>
                <w:rFonts w:ascii="Times New Roman" w:hAnsi="Times New Roman"/>
                <w:sz w:val="24"/>
                <w:szCs w:val="24"/>
              </w:rPr>
              <w:t>на основе изучаемого лексико-грамматического материала.</w:t>
            </w:r>
          </w:p>
        </w:tc>
      </w:tr>
      <w:tr w:rsidR="004F30AD" w:rsidTr="00BA1A91">
        <w:tc>
          <w:tcPr>
            <w:tcW w:w="2943" w:type="dxa"/>
            <w:gridSpan w:val="2"/>
          </w:tcPr>
          <w:p w:rsidR="004F30AD" w:rsidRPr="007E4C6E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B0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облюдать нормы произношения звуков </w:t>
            </w:r>
            <w:r w:rsidR="00016DA9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ского языка при чтении вслух и в устной речи;</w:t>
            </w:r>
          </w:p>
          <w:p w:rsidR="004F30AD" w:rsidRPr="009D1B00" w:rsidRDefault="004F30AD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-соблюдать правильное ударение в изолированном слове, ритмической группе, фразе.</w:t>
            </w:r>
          </w:p>
          <w:p w:rsidR="004F30AD" w:rsidRPr="009D1B00" w:rsidRDefault="004F30AD" w:rsidP="00BA1A91">
            <w:pPr>
              <w:pStyle w:val="NoSpacing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422112" w:rsidRDefault="00422112" w:rsidP="00422112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4F30AD" w:rsidRDefault="00422112" w:rsidP="004221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-различать на слух в потоке речи и адекватно произносить звуки;</w:t>
            </w:r>
          </w:p>
          <w:p w:rsidR="00422112" w:rsidRDefault="00422112" w:rsidP="004221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-соблюдать правильное ударение в изолированном слове, ритмической группе, фразе;</w:t>
            </w:r>
          </w:p>
          <w:p w:rsidR="00422112" w:rsidRPr="00422112" w:rsidRDefault="00422112" w:rsidP="004221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-корректно произносить повествовательные, вопросительные и восклицательные предложения с точки зрения их ритмико-интонационных особенностей.</w:t>
            </w:r>
          </w:p>
        </w:tc>
        <w:tc>
          <w:tcPr>
            <w:tcW w:w="2977" w:type="dxa"/>
          </w:tcPr>
          <w:p w:rsidR="001F640E" w:rsidRDefault="001F640E" w:rsidP="001F640E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4F30AD" w:rsidRDefault="001F640E" w:rsidP="00234FC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E65B1B">
              <w:rPr>
                <w:sz w:val="24"/>
                <w:szCs w:val="24"/>
              </w:rPr>
              <w:t>облюдать нормы произношения, правильное ударение и корректную интонацию</w:t>
            </w:r>
            <w:r w:rsidR="00234FC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0F46BC" w:rsidRDefault="000F46BC" w:rsidP="000F46BC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4F30AD" w:rsidRDefault="000F46BC" w:rsidP="00234FC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E65B1B">
              <w:rPr>
                <w:sz w:val="24"/>
                <w:szCs w:val="24"/>
              </w:rPr>
              <w:t>облюдать нормы произношения, правильное ударение и корректную интонацию</w:t>
            </w:r>
            <w:r w:rsidR="00234FCA"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4F30AD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C5EF7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фонематических ошибок произносить слова изучаемого языка;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правильное ударение в изученных словах;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членить предложения на смысловые группы;</w:t>
            </w:r>
          </w:p>
          <w:p w:rsidR="004F30AD" w:rsidRPr="00AC5EF7" w:rsidRDefault="004F30AD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адекватно, без ошибок, произносить фразы с точки зрения их ритмико-интонационных особенностей.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 xml:space="preserve">адекватного произношения и различения на слух всех звуков </w:t>
            </w:r>
            <w:r w:rsidR="00016DA9"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Pr="006B2805">
              <w:rPr>
                <w:rFonts w:ascii="Times New Roman" w:hAnsi="Times New Roman"/>
                <w:sz w:val="24"/>
                <w:szCs w:val="24"/>
              </w:rPr>
              <w:t>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</w:tc>
      </w:tr>
      <w:tr w:rsidR="004F30AD" w:rsidTr="00BA1A91">
        <w:tc>
          <w:tcPr>
            <w:tcW w:w="2943" w:type="dxa"/>
            <w:gridSpan w:val="2"/>
          </w:tcPr>
          <w:p w:rsidR="004F30AD" w:rsidRDefault="004F30AD" w:rsidP="009D1B00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4F30AD" w:rsidRDefault="004F30AD" w:rsidP="009D1B0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-задавать вопросы и отвечать на них, используя слова, относящиеся к изученной теме;</w:t>
            </w:r>
          </w:p>
          <w:p w:rsidR="004F30AD" w:rsidRDefault="004F30AD" w:rsidP="009D1B0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-систематизировать незнакомую лексику с опорой на контекст;</w:t>
            </w:r>
          </w:p>
          <w:p w:rsidR="004F30AD" w:rsidRDefault="004F30AD" w:rsidP="009D1B0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-соблюдать порядок слов;</w:t>
            </w:r>
          </w:p>
          <w:p w:rsidR="00234FCA" w:rsidRDefault="004F30AD" w:rsidP="009D1B0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-использова</w:t>
            </w:r>
            <w:r w:rsidR="00234FCA">
              <w:rPr>
                <w:rFonts w:ascii="Times New Roman" w:hAnsi="Times New Roman"/>
                <w:bCs/>
                <w:sz w:val="24"/>
                <w:szCs w:val="24"/>
              </w:rPr>
              <w:t xml:space="preserve">ть в речи устойчивые сочетания </w:t>
            </w:r>
          </w:p>
          <w:p w:rsidR="004F30AD" w:rsidRDefault="004F30AD" w:rsidP="009D1B0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-узнавать зрительно и на слух простые словообразовательные элементы;</w:t>
            </w:r>
          </w:p>
          <w:p w:rsidR="004F30AD" w:rsidRDefault="004F30AD" w:rsidP="009D1B0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-распознавать и понимать в речи интернациональные слова;</w:t>
            </w:r>
          </w:p>
          <w:p w:rsidR="004F30AD" w:rsidRPr="009D1B00" w:rsidRDefault="004F30AD" w:rsidP="009D1B0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-употреблять в речи речевые клише. </w:t>
            </w:r>
          </w:p>
        </w:tc>
        <w:tc>
          <w:tcPr>
            <w:tcW w:w="2977" w:type="dxa"/>
            <w:gridSpan w:val="3"/>
          </w:tcPr>
          <w:p w:rsidR="00422112" w:rsidRDefault="00422112" w:rsidP="00422112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4F30AD" w:rsidRDefault="007628B3" w:rsidP="007628B3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C5E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узнавать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письменном и звучащем тексте изученные лексические единицы;</w:t>
            </w:r>
          </w:p>
          <w:p w:rsidR="007628B3" w:rsidRDefault="007628B3" w:rsidP="007628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7628B3">
              <w:rPr>
                <w:rFonts w:ascii="Times New Roman" w:hAnsi="Times New Roman"/>
                <w:sz w:val="24"/>
                <w:szCs w:val="24"/>
              </w:rPr>
              <w:t>осуществлять отбор лексических единиц для подготовки высказывания в соответствии с ситуацией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28B3" w:rsidRPr="00E65B1B" w:rsidRDefault="007628B3" w:rsidP="0076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E65B1B">
              <w:rPr>
                <w:sz w:val="24"/>
                <w:szCs w:val="24"/>
              </w:rPr>
              <w:t>емантизировать незнакомую лексику п</w:t>
            </w:r>
            <w:r>
              <w:rPr>
                <w:sz w:val="24"/>
                <w:szCs w:val="24"/>
              </w:rPr>
              <w:t>ри чтении с опорой на контекст;</w:t>
            </w:r>
          </w:p>
          <w:p w:rsidR="007628B3" w:rsidRDefault="007628B3" w:rsidP="007628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в речи устойчивые сочетания;</w:t>
            </w:r>
          </w:p>
          <w:p w:rsidR="007628B3" w:rsidRDefault="007628B3" w:rsidP="007628B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-знать несколько известных </w:t>
            </w:r>
            <w:r w:rsidR="00016DA9">
              <w:rPr>
                <w:rFonts w:ascii="Times New Roman" w:hAnsi="Times New Roman"/>
                <w:bCs/>
                <w:sz w:val="24"/>
                <w:szCs w:val="24"/>
              </w:rPr>
              <w:t>англий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ских пословиц;</w:t>
            </w:r>
          </w:p>
          <w:p w:rsidR="007628B3" w:rsidRDefault="007628B3" w:rsidP="007628B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образовывать существительные от однокоренных глаголов при помощи известных суффиксов. </w:t>
            </w:r>
          </w:p>
        </w:tc>
        <w:tc>
          <w:tcPr>
            <w:tcW w:w="2977" w:type="dxa"/>
          </w:tcPr>
          <w:p w:rsidR="001F640E" w:rsidRDefault="001F640E" w:rsidP="001F640E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65B1B">
              <w:rPr>
                <w:sz w:val="24"/>
                <w:szCs w:val="24"/>
              </w:rPr>
              <w:t>знавать в письменных и устных текстах изученные лексические единицы</w:t>
            </w:r>
            <w:r>
              <w:rPr>
                <w:sz w:val="24"/>
                <w:szCs w:val="24"/>
              </w:rPr>
              <w:t>;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E65B1B">
              <w:rPr>
                <w:sz w:val="24"/>
                <w:szCs w:val="24"/>
              </w:rPr>
              <w:t>существлять отбор лексических единиц для подготовки высказывания в соответствии с ситуацией общения и использовать слова адекватно ситуации общения</w:t>
            </w:r>
            <w:r>
              <w:rPr>
                <w:sz w:val="24"/>
                <w:szCs w:val="24"/>
              </w:rPr>
              <w:t>;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E65B1B">
              <w:rPr>
                <w:sz w:val="24"/>
                <w:szCs w:val="24"/>
              </w:rPr>
              <w:t>емантизировать незнакомую лексику п</w:t>
            </w:r>
            <w:r w:rsidR="007628B3">
              <w:rPr>
                <w:sz w:val="24"/>
                <w:szCs w:val="24"/>
              </w:rPr>
              <w:t>ри чтении с опорой на контекст</w:t>
            </w:r>
            <w:r>
              <w:rPr>
                <w:sz w:val="24"/>
                <w:szCs w:val="24"/>
              </w:rPr>
              <w:t>;</w:t>
            </w:r>
          </w:p>
          <w:p w:rsidR="001F640E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E65B1B">
              <w:rPr>
                <w:sz w:val="24"/>
                <w:szCs w:val="24"/>
              </w:rPr>
              <w:t>онимать распространенные идиомы</w:t>
            </w:r>
            <w:r w:rsidR="007628B3">
              <w:rPr>
                <w:sz w:val="24"/>
                <w:szCs w:val="24"/>
              </w:rPr>
              <w:t>,</w:t>
            </w:r>
            <w:r w:rsidRPr="00E65B1B">
              <w:rPr>
                <w:sz w:val="24"/>
                <w:szCs w:val="24"/>
              </w:rPr>
              <w:t>распространенные идиомы с указательным местоимением ç</w:t>
            </w:r>
            <w:r w:rsidRPr="00E65B1B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65B1B">
              <w:rPr>
                <w:sz w:val="24"/>
                <w:szCs w:val="24"/>
              </w:rPr>
              <w:t>спол</w:t>
            </w:r>
            <w:r>
              <w:rPr>
                <w:sz w:val="24"/>
                <w:szCs w:val="24"/>
              </w:rPr>
              <w:t>ьзовать некоторые из них в речи;</w:t>
            </w:r>
          </w:p>
          <w:p w:rsidR="001F640E" w:rsidRPr="00E65B1B" w:rsidRDefault="001F640E" w:rsidP="001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E65B1B">
              <w:rPr>
                <w:sz w:val="24"/>
                <w:szCs w:val="24"/>
              </w:rPr>
              <w:t>истематизиро</w:t>
            </w:r>
            <w:r w:rsidR="007628B3">
              <w:rPr>
                <w:sz w:val="24"/>
                <w:szCs w:val="24"/>
              </w:rPr>
              <w:t xml:space="preserve">вать слова на основе антонимии , на основе синонимии </w:t>
            </w:r>
            <w:r w:rsidRPr="00E65B1B">
              <w:rPr>
                <w:sz w:val="24"/>
                <w:szCs w:val="24"/>
              </w:rPr>
              <w:t xml:space="preserve">и на основе </w:t>
            </w:r>
            <w:r w:rsidR="007628B3">
              <w:rPr>
                <w:sz w:val="24"/>
                <w:szCs w:val="24"/>
              </w:rPr>
              <w:t xml:space="preserve">их тематической принадлежности </w:t>
            </w:r>
            <w:r w:rsidRPr="00E65B1B">
              <w:rPr>
                <w:sz w:val="24"/>
                <w:szCs w:val="24"/>
              </w:rPr>
              <w:t>.</w:t>
            </w:r>
          </w:p>
          <w:p w:rsidR="004F30AD" w:rsidRDefault="004F30AD" w:rsidP="00C33C1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C5895" w:rsidRDefault="003C5895" w:rsidP="0023027B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C5895" w:rsidRDefault="003C5895" w:rsidP="0023027B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Cs/>
                <w:iCs/>
                <w:sz w:val="24"/>
                <w:szCs w:val="24"/>
              </w:rPr>
              <w:t>- узнавать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письменном и звучащем тексте лексические единицы, в том числе многозначные в пределах тематики основной школы;</w:t>
            </w:r>
          </w:p>
          <w:p w:rsidR="003C5895" w:rsidRDefault="003C5895" w:rsidP="0023027B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4F30AD" w:rsidRDefault="00DC4E62" w:rsidP="00DC4E6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C5895" w:rsidRPr="003C5895">
              <w:rPr>
                <w:rFonts w:ascii="Times New Roman" w:hAnsi="Times New Roman"/>
                <w:sz w:val="24"/>
                <w:szCs w:val="24"/>
              </w:rPr>
              <w:t>систематизировать слова на основе антонимии , на основе синонимии и на основе их тематической принадлежности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54" w:type="dxa"/>
          </w:tcPr>
          <w:p w:rsidR="004F30AD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Cs/>
                <w:iCs/>
                <w:sz w:val="24"/>
                <w:szCs w:val="24"/>
              </w:rPr>
              <w:t>- узнавать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письменном и звучащем тексте лексические единицы, в том числе многозначные в пределах тематики основной школы;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употреблять в устной и письменной речи в их основном значении изученные лексические единицы, в том числе многозначные в пределах тематики основной школы в соответствии с решаемой коммуникативной задачей;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-соблюдать существующие во</w:t>
            </w:r>
            <w:r w:rsidR="00016DA9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скомязыке нормы лексической сочетаемости;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-распознавать и образовывать родственные слова с использованием аффиксации и суффиксации в пределах тематики основной школы в соответствии с решаемой коммуникативной задачей;</w:t>
            </w:r>
          </w:p>
          <w:p w:rsidR="004F30AD" w:rsidRPr="0001583F" w:rsidRDefault="004F30AD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2805">
              <w:rPr>
                <w:rFonts w:ascii="Times New Roman" w:hAnsi="Times New Roman"/>
                <w:sz w:val="24"/>
                <w:szCs w:val="24"/>
              </w:rPr>
              <w:t>суффиксация</w:t>
            </w:r>
            <w:r w:rsidRPr="000158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распознавание и использование интернациональных слов, представление о синонимии, антонимии, лексической сочетаемости, многозначности.</w:t>
            </w:r>
          </w:p>
          <w:p w:rsidR="004F30AD" w:rsidRDefault="004F30AD" w:rsidP="00BA1A9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067B" w:rsidTr="00BA1A91">
        <w:tc>
          <w:tcPr>
            <w:tcW w:w="2943" w:type="dxa"/>
            <w:gridSpan w:val="2"/>
          </w:tcPr>
          <w:p w:rsidR="005B067B" w:rsidRPr="00626EA8" w:rsidRDefault="005B067B" w:rsidP="00F12A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b/>
                <w:sz w:val="24"/>
                <w:szCs w:val="24"/>
              </w:rPr>
            </w:pPr>
            <w:r w:rsidRPr="00626EA8"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5B067B" w:rsidRPr="003805F7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r w:rsidRPr="00626EA8">
              <w:rPr>
                <w:rFonts w:eastAsia="Times New Roman"/>
                <w:i/>
              </w:rPr>
              <w:t>Wemovedto a newhouselastyear</w:t>
            </w:r>
            <w:r w:rsidRPr="00626EA8">
              <w:rPr>
                <w:rFonts w:eastAsia="Times New Roman"/>
              </w:rPr>
              <w:t>); предложения с начальным ‘</w:t>
            </w:r>
            <w:r w:rsidRPr="00626EA8">
              <w:rPr>
                <w:rFonts w:eastAsia="Times New Roman"/>
                <w:i/>
              </w:rPr>
              <w:t>It</w:t>
            </w:r>
            <w:r w:rsidRPr="00626EA8">
              <w:rPr>
                <w:rFonts w:eastAsia="Times New Roman"/>
              </w:rPr>
              <w:t>’ и с начальным ‘</w:t>
            </w:r>
            <w:r w:rsidRPr="00626EA8">
              <w:rPr>
                <w:rFonts w:eastAsia="Times New Roman"/>
                <w:i/>
              </w:rPr>
              <w:t>There + tobe</w:t>
            </w:r>
            <w:r w:rsidRPr="00626EA8">
              <w:rPr>
                <w:rFonts w:eastAsia="Times New Roman"/>
              </w:rPr>
              <w:t>’ (</w:t>
            </w:r>
            <w:r w:rsidRPr="00626EA8">
              <w:rPr>
                <w:rFonts w:eastAsia="Times New Roman"/>
                <w:i/>
              </w:rPr>
              <w:t>It’scold.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sfiveo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clock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sinteresting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Itwaswinter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Therearealotoftreesinthepark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Сложносочинённые предложения с сочинительными союзами </w:t>
            </w:r>
            <w:r w:rsidRPr="00626EA8">
              <w:rPr>
                <w:rFonts w:eastAsia="Times New Roman"/>
                <w:i/>
              </w:rPr>
              <w:t>and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but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or</w:t>
            </w:r>
            <w:r w:rsidRPr="00626EA8">
              <w:rPr>
                <w:rFonts w:eastAsia="Times New Roman"/>
              </w:rPr>
              <w:t>.</w:t>
            </w:r>
          </w:p>
          <w:p w:rsidR="005B067B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3805F7">
              <w:rPr>
                <w:rFonts w:eastAsia="Times New Roman"/>
              </w:rPr>
              <w:t xml:space="preserve">Все типы вопросительных </w:t>
            </w:r>
            <w:r>
              <w:rPr>
                <w:rFonts w:eastAsia="Times New Roman"/>
              </w:rPr>
              <w:t>предложений (общий, специальный)</w:t>
            </w:r>
          </w:p>
          <w:p w:rsidR="005B067B" w:rsidRPr="003805F7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3805F7">
              <w:rPr>
                <w:rFonts w:eastAsia="Times New Roman"/>
              </w:rPr>
              <w:t>Побудительные предложения в утвердительной (</w:t>
            </w:r>
            <w:r w:rsidRPr="003805F7">
              <w:rPr>
                <w:rFonts w:eastAsia="Times New Roman"/>
                <w:i/>
              </w:rPr>
              <w:t>Becareful</w:t>
            </w:r>
            <w:r w:rsidRPr="003805F7">
              <w:rPr>
                <w:rFonts w:eastAsia="Times New Roman"/>
              </w:rPr>
              <w:t>) и отрицательной (</w:t>
            </w:r>
            <w:r w:rsidRPr="003805F7">
              <w:rPr>
                <w:rFonts w:eastAsia="Times New Roman"/>
                <w:i/>
              </w:rPr>
              <w:t>Don’tworry</w:t>
            </w:r>
            <w:r w:rsidRPr="003805F7">
              <w:rPr>
                <w:rFonts w:eastAsia="Times New Roman"/>
              </w:rPr>
              <w:t>) форме.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Конструкция </w:t>
            </w:r>
            <w:r w:rsidRPr="00626EA8">
              <w:rPr>
                <w:rFonts w:eastAsia="Times New Roman"/>
                <w:i/>
              </w:rPr>
              <w:t>tobegoingto</w:t>
            </w:r>
            <w:r w:rsidRPr="00626EA8">
              <w:rPr>
                <w:rFonts w:eastAsia="Times New Roman"/>
              </w:rPr>
              <w:t xml:space="preserve"> (для выражения будущего действия).</w:t>
            </w:r>
          </w:p>
          <w:p w:rsidR="005B067B" w:rsidRPr="005B067B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It takes me ... to do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</w:p>
          <w:p w:rsidR="005B067B" w:rsidRPr="005B067B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5B067B">
              <w:rPr>
                <w:rFonts w:eastAsia="Times New Roman"/>
              </w:rPr>
              <w:t>Правильные и неправильные глаголы в формах действительного залога в изъявительном наклонении (</w:t>
            </w:r>
            <w:r w:rsidRPr="005B067B">
              <w:rPr>
                <w:rFonts w:eastAsia="Times New Roman"/>
                <w:i/>
                <w:lang w:val="en-US"/>
              </w:rPr>
              <w:t>Present</w:t>
            </w:r>
            <w:r w:rsidRPr="005B067B">
              <w:rPr>
                <w:rFonts w:eastAsia="Times New Roman"/>
              </w:rPr>
              <w:t xml:space="preserve">, </w:t>
            </w:r>
            <w:r w:rsidRPr="005B067B">
              <w:rPr>
                <w:rFonts w:eastAsia="Times New Roman"/>
                <w:i/>
                <w:lang w:val="en-US"/>
              </w:rPr>
              <w:t>Past</w:t>
            </w:r>
            <w:r w:rsidRPr="005B067B">
              <w:rPr>
                <w:rFonts w:eastAsia="Times New Roman"/>
              </w:rPr>
              <w:t xml:space="preserve">, </w:t>
            </w:r>
            <w:r w:rsidRPr="005B067B">
              <w:rPr>
                <w:rFonts w:eastAsia="Times New Roman"/>
                <w:i/>
                <w:lang w:val="en-US"/>
              </w:rPr>
              <w:t>FutureSimple</w:t>
            </w:r>
            <w:r w:rsidRPr="005B067B">
              <w:rPr>
                <w:rFonts w:eastAsia="Times New Roman"/>
              </w:rPr>
              <w:t xml:space="preserve">; </w:t>
            </w:r>
            <w:r w:rsidRPr="005B067B">
              <w:rPr>
                <w:rFonts w:eastAsia="Times New Roman"/>
                <w:i/>
                <w:lang w:val="en-US"/>
              </w:rPr>
              <w:t>Present</w:t>
            </w:r>
            <w:r>
              <w:rPr>
                <w:rFonts w:eastAsia="Times New Roman"/>
              </w:rPr>
              <w:t>;</w:t>
            </w:r>
          </w:p>
          <w:p w:rsidR="005B067B" w:rsidRPr="005B067B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5B067B">
              <w:rPr>
                <w:rFonts w:eastAsia="Times New Roman"/>
              </w:rPr>
              <w:t>Модальныеглаголы.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Фразовые глаголы, обслуживающие темы, отобранные для данного этапа обучения.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Определённый, неопределённый и нулевой артикли (в том числе c географическими названиями).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Неисчисляемые и исчисляемые существительные (</w:t>
            </w:r>
            <w:r w:rsidRPr="00626EA8">
              <w:rPr>
                <w:rFonts w:eastAsia="Times New Roman"/>
                <w:i/>
              </w:rPr>
              <w:t>a pencil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water</w:t>
            </w:r>
            <w:r w:rsidRPr="00626EA8">
              <w:rPr>
                <w:rFonts w:eastAsia="Times New Roman"/>
              </w:rPr>
              <w:t>), существительные с причастиями настоящего и прошедшего времени (</w:t>
            </w:r>
            <w:r w:rsidRPr="00626EA8">
              <w:rPr>
                <w:rFonts w:eastAsia="Times New Roman"/>
                <w:i/>
              </w:rPr>
              <w:t>aburninghouse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 writtenletter</w:t>
            </w:r>
            <w:r w:rsidRPr="00626EA8">
              <w:rPr>
                <w:rFonts w:eastAsia="Times New Roman"/>
              </w:rPr>
              <w:t>). Существительные в функции прилагательного (</w:t>
            </w:r>
            <w:r w:rsidRPr="00626EA8">
              <w:rPr>
                <w:rFonts w:eastAsia="Times New Roman"/>
                <w:i/>
              </w:rPr>
              <w:t>artgallery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Степени сравнения прилагательных и наречий, в том числе образованных не по правилу (</w:t>
            </w:r>
            <w:r w:rsidRPr="00626EA8">
              <w:rPr>
                <w:rFonts w:eastAsia="Times New Roman"/>
                <w:i/>
              </w:rPr>
              <w:t>little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less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least</w:t>
            </w:r>
            <w:r w:rsidRPr="00626EA8">
              <w:rPr>
                <w:rFonts w:eastAsia="Times New Roman"/>
              </w:rPr>
              <w:t>).</w:t>
            </w:r>
          </w:p>
          <w:p w:rsidR="005B067B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5B067B">
              <w:rPr>
                <w:rFonts w:eastAsia="Times New Roman"/>
              </w:rPr>
              <w:t>Личные местоимения в именительном (</w:t>
            </w:r>
            <w:r w:rsidRPr="005B067B">
              <w:rPr>
                <w:rFonts w:eastAsia="Times New Roman"/>
                <w:i/>
              </w:rPr>
              <w:t>my</w:t>
            </w:r>
            <w:r w:rsidRPr="005B067B">
              <w:rPr>
                <w:rFonts w:eastAsia="Times New Roman"/>
              </w:rPr>
              <w:t>) и объектном (</w:t>
            </w:r>
            <w:r w:rsidRPr="005B067B">
              <w:rPr>
                <w:rFonts w:eastAsia="Times New Roman"/>
                <w:i/>
              </w:rPr>
              <w:t>me</w:t>
            </w:r>
            <w:r w:rsidRPr="005B067B">
              <w:rPr>
                <w:rFonts w:eastAsia="Times New Roman"/>
              </w:rPr>
              <w:t>) падежах, а также в абсолютной форме (</w:t>
            </w:r>
            <w:r w:rsidRPr="005B067B">
              <w:rPr>
                <w:rFonts w:eastAsia="Times New Roman"/>
                <w:i/>
              </w:rPr>
              <w:t>mine</w:t>
            </w:r>
            <w:r w:rsidRPr="005B067B">
              <w:rPr>
                <w:rFonts w:eastAsia="Times New Roman"/>
              </w:rPr>
              <w:t>). Неопределённые местоимения (</w:t>
            </w:r>
            <w:r w:rsidRPr="005B067B">
              <w:rPr>
                <w:rFonts w:eastAsia="Times New Roman"/>
                <w:i/>
              </w:rPr>
              <w:t>some</w:t>
            </w:r>
            <w:r w:rsidRPr="005B067B">
              <w:rPr>
                <w:rFonts w:eastAsia="Times New Roman"/>
              </w:rPr>
              <w:t xml:space="preserve">, </w:t>
            </w:r>
            <w:r w:rsidRPr="005B067B">
              <w:rPr>
                <w:rFonts w:eastAsia="Times New Roman"/>
                <w:i/>
              </w:rPr>
              <w:t>any</w:t>
            </w:r>
            <w:r w:rsidRPr="005B067B">
              <w:rPr>
                <w:rFonts w:eastAsia="Times New Roman"/>
              </w:rPr>
              <w:t>). Возвратные местоимения, неопределённые местоимения</w:t>
            </w:r>
            <w:r>
              <w:rPr>
                <w:rFonts w:eastAsia="Times New Roman"/>
              </w:rPr>
              <w:t>.</w:t>
            </w:r>
          </w:p>
          <w:p w:rsidR="005B067B" w:rsidRPr="005B067B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5B067B">
              <w:rPr>
                <w:rFonts w:eastAsia="Times New Roman"/>
              </w:rPr>
              <w:t xml:space="preserve"> Наречия, оканчивающиеся на </w:t>
            </w:r>
            <w:r w:rsidRPr="005B067B">
              <w:rPr>
                <w:rFonts w:eastAsia="Times New Roman"/>
                <w:i/>
              </w:rPr>
              <w:t>-ly</w:t>
            </w:r>
            <w:r w:rsidRPr="005B067B">
              <w:rPr>
                <w:rFonts w:eastAsia="Times New Roman"/>
              </w:rPr>
              <w:t xml:space="preserve"> (</w:t>
            </w:r>
            <w:r w:rsidRPr="005B067B">
              <w:rPr>
                <w:rFonts w:eastAsia="Times New Roman"/>
                <w:i/>
              </w:rPr>
              <w:t>early</w:t>
            </w:r>
            <w:r w:rsidRPr="005B067B">
              <w:rPr>
                <w:rFonts w:eastAsia="Times New Roman"/>
              </w:rPr>
              <w:t>), а также совпадающие по форме с прилагательными (</w:t>
            </w:r>
            <w:r w:rsidRPr="005B067B">
              <w:rPr>
                <w:rFonts w:eastAsia="Times New Roman"/>
                <w:i/>
              </w:rPr>
              <w:t>fast</w:t>
            </w:r>
            <w:r w:rsidRPr="005B067B">
              <w:rPr>
                <w:rFonts w:eastAsia="Times New Roman"/>
              </w:rPr>
              <w:t xml:space="preserve">, </w:t>
            </w:r>
            <w:r w:rsidRPr="005B067B">
              <w:rPr>
                <w:rFonts w:eastAsia="Times New Roman"/>
                <w:i/>
              </w:rPr>
              <w:t>high</w:t>
            </w:r>
            <w:r w:rsidRPr="005B067B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Устойчивые словоформы в функции наречия типа </w:t>
            </w:r>
            <w:r w:rsidRPr="00626EA8">
              <w:rPr>
                <w:rFonts w:eastAsia="Times New Roman"/>
                <w:i/>
              </w:rPr>
              <w:t>sometimes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atleast</w:t>
            </w:r>
            <w:r w:rsidRPr="00626EA8">
              <w:rPr>
                <w:rFonts w:eastAsia="Times New Roman"/>
              </w:rPr>
              <w:t xml:space="preserve"> и т. д.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Числительные для обозначения дат и больших чисел.</w:t>
            </w:r>
          </w:p>
          <w:p w:rsidR="005B067B" w:rsidRPr="00626EA8" w:rsidRDefault="005B067B" w:rsidP="00F12A1D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ind w:left="227"/>
              <w:rPr>
                <w:rFonts w:eastAsia="Times New Roman"/>
              </w:rPr>
            </w:pPr>
          </w:p>
          <w:p w:rsidR="005B067B" w:rsidRPr="00E72B55" w:rsidRDefault="005B067B" w:rsidP="00F12A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B067B" w:rsidRPr="00626EA8" w:rsidRDefault="005B067B" w:rsidP="00F12A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b/>
                <w:sz w:val="24"/>
                <w:szCs w:val="24"/>
              </w:rPr>
            </w:pPr>
            <w:r w:rsidRPr="00626EA8"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5B067B" w:rsidRPr="003805F7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r w:rsidRPr="00626EA8">
              <w:rPr>
                <w:rFonts w:eastAsia="Times New Roman"/>
                <w:i/>
              </w:rPr>
              <w:t>Wemovedto a newhouselastyear</w:t>
            </w:r>
            <w:r w:rsidRPr="00626EA8">
              <w:rPr>
                <w:rFonts w:eastAsia="Times New Roman"/>
              </w:rPr>
              <w:t>); предложения с начальным ‘</w:t>
            </w:r>
            <w:r w:rsidRPr="00626EA8">
              <w:rPr>
                <w:rFonts w:eastAsia="Times New Roman"/>
                <w:i/>
              </w:rPr>
              <w:t>It</w:t>
            </w:r>
            <w:r w:rsidRPr="00626EA8">
              <w:rPr>
                <w:rFonts w:eastAsia="Times New Roman"/>
              </w:rPr>
              <w:t>’ и с начальным ‘</w:t>
            </w:r>
            <w:r w:rsidRPr="00626EA8">
              <w:rPr>
                <w:rFonts w:eastAsia="Times New Roman"/>
                <w:i/>
              </w:rPr>
              <w:t>There + tobe</w:t>
            </w:r>
            <w:r w:rsidRPr="00626EA8">
              <w:rPr>
                <w:rFonts w:eastAsia="Times New Roman"/>
              </w:rPr>
              <w:t>’ (</w:t>
            </w:r>
            <w:r w:rsidRPr="00626EA8">
              <w:rPr>
                <w:rFonts w:eastAsia="Times New Roman"/>
                <w:i/>
              </w:rPr>
              <w:t>It’scold.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sfiveo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clock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sinteresting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Itwaswinter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Therearealotoftreesinthepark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Сложносочинённые предложения с сочинительными союзами </w:t>
            </w:r>
            <w:r w:rsidRPr="00626EA8">
              <w:rPr>
                <w:rFonts w:eastAsia="Times New Roman"/>
                <w:i/>
              </w:rPr>
              <w:t>and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but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or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придаточными: времени с союзами </w:t>
            </w:r>
            <w:r w:rsidRPr="00626EA8">
              <w:rPr>
                <w:rFonts w:eastAsia="Times New Roman"/>
                <w:i/>
              </w:rPr>
              <w:t>for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since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during</w:t>
            </w:r>
            <w:r w:rsidRPr="00626EA8">
              <w:rPr>
                <w:rFonts w:eastAsia="Times New Roman"/>
              </w:rPr>
              <w:t xml:space="preserve">; цели с союзом </w:t>
            </w:r>
            <w:r w:rsidRPr="00626EA8">
              <w:rPr>
                <w:rFonts w:eastAsia="Times New Roman"/>
                <w:i/>
              </w:rPr>
              <w:t>so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 xml:space="preserve">; условия с союзом </w:t>
            </w:r>
            <w:r w:rsidRPr="00626EA8">
              <w:rPr>
                <w:rFonts w:eastAsia="Times New Roman"/>
                <w:i/>
              </w:rPr>
              <w:t>unless</w:t>
            </w:r>
            <w:r w:rsidRPr="00626EA8">
              <w:rPr>
                <w:rFonts w:eastAsia="Times New Roman"/>
              </w:rPr>
              <w:t xml:space="preserve">; определительными с союзами </w:t>
            </w:r>
            <w:r w:rsidRPr="00626EA8">
              <w:rPr>
                <w:rFonts w:eastAsia="Times New Roman"/>
                <w:i/>
              </w:rPr>
              <w:t>who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which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>.</w:t>
            </w:r>
          </w:p>
          <w:p w:rsidR="005B067B" w:rsidRPr="003805F7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3805F7">
              <w:rPr>
                <w:rFonts w:eastAsia="Times New Roman"/>
              </w:rPr>
              <w:t xml:space="preserve">Все типы вопросительных предложений (общий, специальный, </w:t>
            </w:r>
            <w:r>
              <w:rPr>
                <w:rFonts w:eastAsia="Times New Roman"/>
              </w:rPr>
              <w:t>-</w:t>
            </w:r>
            <w:r w:rsidRPr="003805F7">
              <w:rPr>
                <w:rFonts w:eastAsia="Times New Roman"/>
              </w:rPr>
              <w:t>Побудительные предложения в утвердительной (</w:t>
            </w:r>
            <w:r w:rsidRPr="003805F7">
              <w:rPr>
                <w:rFonts w:eastAsia="Times New Roman"/>
                <w:i/>
              </w:rPr>
              <w:t>Becareful</w:t>
            </w:r>
            <w:r w:rsidRPr="003805F7">
              <w:rPr>
                <w:rFonts w:eastAsia="Times New Roman"/>
              </w:rPr>
              <w:t>) и отрицательной (</w:t>
            </w:r>
            <w:r w:rsidRPr="003805F7">
              <w:rPr>
                <w:rFonts w:eastAsia="Times New Roman"/>
                <w:i/>
              </w:rPr>
              <w:t>Don’tworry</w:t>
            </w:r>
            <w:r w:rsidRPr="003805F7">
              <w:rPr>
                <w:rFonts w:eastAsia="Times New Roman"/>
              </w:rPr>
              <w:t>) форме.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Предложениясконструкциями</w:t>
            </w:r>
            <w:r w:rsidRPr="00626EA8">
              <w:rPr>
                <w:rFonts w:eastAsia="Times New Roman"/>
                <w:i/>
                <w:lang w:val="en-US"/>
              </w:rPr>
              <w:t>as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not so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either ... or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neither ...nor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Конструкция </w:t>
            </w:r>
            <w:r w:rsidRPr="00626EA8">
              <w:rPr>
                <w:rFonts w:eastAsia="Times New Roman"/>
                <w:i/>
              </w:rPr>
              <w:t>tobegoingto</w:t>
            </w:r>
            <w:r w:rsidRPr="00626EA8">
              <w:rPr>
                <w:rFonts w:eastAsia="Times New Roman"/>
              </w:rPr>
              <w:t xml:space="preserve"> (для выражения будущего действия).</w:t>
            </w:r>
          </w:p>
          <w:p w:rsidR="005B067B" w:rsidRPr="005B067B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It takes me ... to do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to look/feel/be happy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5B067B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3805F7">
              <w:rPr>
                <w:rFonts w:eastAsia="Times New Roman"/>
              </w:rPr>
              <w:t>Правильныеинеправильныеглаголывформахдействительногозалогавизъявительномнаклонении</w:t>
            </w:r>
            <w:r w:rsidRPr="005B067B">
              <w:rPr>
                <w:rFonts w:eastAsia="Times New Roman"/>
                <w:lang w:val="en-US"/>
              </w:rPr>
              <w:t xml:space="preserve"> (</w:t>
            </w:r>
            <w:r w:rsidRPr="003805F7">
              <w:rPr>
                <w:rFonts w:eastAsia="Times New Roman"/>
                <w:i/>
                <w:lang w:val="en-US"/>
              </w:rPr>
              <w:t>Present</w:t>
            </w:r>
            <w:r w:rsidRPr="005B067B">
              <w:rPr>
                <w:rFonts w:eastAsia="Times New Roman"/>
                <w:lang w:val="en-US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Past</w:t>
            </w:r>
            <w:r w:rsidRPr="005B067B">
              <w:rPr>
                <w:rFonts w:eastAsia="Times New Roman"/>
                <w:lang w:val="en-US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FutureSimple</w:t>
            </w:r>
            <w:r w:rsidRPr="005B067B">
              <w:rPr>
                <w:rFonts w:eastAsia="Times New Roman"/>
                <w:lang w:val="en-US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PresentPerfect</w:t>
            </w:r>
            <w:r w:rsidRPr="005B067B">
              <w:rPr>
                <w:rFonts w:eastAsia="Times New Roman"/>
                <w:lang w:val="en-US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</w:t>
            </w:r>
            <w:r w:rsidRPr="005B067B">
              <w:rPr>
                <w:rFonts w:eastAsia="Times New Roman"/>
                <w:lang w:val="en-US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Past</w:t>
            </w:r>
            <w:r w:rsidRPr="005B067B">
              <w:rPr>
                <w:rFonts w:eastAsia="Times New Roman"/>
                <w:lang w:val="en-US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Continuous</w:t>
            </w:r>
            <w:r w:rsidRPr="005B067B">
              <w:rPr>
                <w:rFonts w:eastAsia="Times New Roman"/>
                <w:lang w:val="en-US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PresentPerfectContinuous</w:t>
            </w:r>
            <w:r w:rsidRPr="005B067B">
              <w:rPr>
                <w:rFonts w:eastAsia="Times New Roman"/>
                <w:lang w:val="en-US"/>
              </w:rPr>
              <w:t>;</w:t>
            </w:r>
          </w:p>
          <w:p w:rsidR="005B067B" w:rsidRPr="003805F7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3805F7">
              <w:rPr>
                <w:rFonts w:eastAsia="Times New Roman"/>
              </w:rPr>
              <w:t>Модальныеглаголы</w:t>
            </w:r>
            <w:r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Причастия настоящего и прошедшего времени.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Фразовые глаголы, обслуживающие темы, отобранные для данного этапа обучения.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Определённый, неопределённый и нулевой артикли (в том числе c географическими названиями).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Неисчисляемые и исчисляемые существительные (</w:t>
            </w:r>
            <w:r w:rsidRPr="00626EA8">
              <w:rPr>
                <w:rFonts w:eastAsia="Times New Roman"/>
                <w:i/>
              </w:rPr>
              <w:t>a pencil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water</w:t>
            </w:r>
            <w:r w:rsidRPr="00626EA8">
              <w:rPr>
                <w:rFonts w:eastAsia="Times New Roman"/>
              </w:rPr>
              <w:t>), существительные с причастиями настоящего и прошедшего времени (</w:t>
            </w:r>
            <w:r w:rsidRPr="00626EA8">
              <w:rPr>
                <w:rFonts w:eastAsia="Times New Roman"/>
                <w:i/>
              </w:rPr>
              <w:t>aburninghouse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 writtenletter</w:t>
            </w:r>
            <w:r w:rsidRPr="00626EA8">
              <w:rPr>
                <w:rFonts w:eastAsia="Times New Roman"/>
              </w:rPr>
              <w:t>). Существительные в функции прилагательного (</w:t>
            </w:r>
            <w:r w:rsidRPr="00626EA8">
              <w:rPr>
                <w:rFonts w:eastAsia="Times New Roman"/>
                <w:i/>
              </w:rPr>
              <w:t>artgallery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Степени сравнения прилагательных и наречий, в том числе образованных не по правилу (</w:t>
            </w:r>
            <w:r w:rsidRPr="00626EA8">
              <w:rPr>
                <w:rFonts w:eastAsia="Times New Roman"/>
                <w:i/>
              </w:rPr>
              <w:t>little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less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least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Личные местоимения в именительном (</w:t>
            </w:r>
            <w:r w:rsidRPr="00626EA8">
              <w:rPr>
                <w:rFonts w:eastAsia="Times New Roman"/>
                <w:i/>
              </w:rPr>
              <w:t>my</w:t>
            </w:r>
            <w:r w:rsidRPr="00626EA8">
              <w:rPr>
                <w:rFonts w:eastAsia="Times New Roman"/>
              </w:rPr>
              <w:t>) и объектном (</w:t>
            </w:r>
            <w:r w:rsidRPr="00626EA8">
              <w:rPr>
                <w:rFonts w:eastAsia="Times New Roman"/>
                <w:i/>
              </w:rPr>
              <w:t>me</w:t>
            </w:r>
            <w:r w:rsidRPr="00626EA8">
              <w:rPr>
                <w:rFonts w:eastAsia="Times New Roman"/>
              </w:rPr>
              <w:t>) падежах, а также в абсолютной форме (</w:t>
            </w:r>
            <w:r w:rsidRPr="00626EA8">
              <w:rPr>
                <w:rFonts w:eastAsia="Times New Roman"/>
                <w:i/>
              </w:rPr>
              <w:t>mine</w:t>
            </w:r>
            <w:r w:rsidRPr="00626EA8">
              <w:rPr>
                <w:rFonts w:eastAsia="Times New Roman"/>
              </w:rPr>
              <w:t>). Неопределённые местоимения (</w:t>
            </w:r>
            <w:r w:rsidRPr="00626EA8">
              <w:rPr>
                <w:rFonts w:eastAsia="Times New Roman"/>
                <w:i/>
              </w:rPr>
              <w:t>some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</w:t>
            </w:r>
            <w:r w:rsidRPr="00626EA8">
              <w:rPr>
                <w:rFonts w:eastAsia="Times New Roman"/>
              </w:rPr>
              <w:t>). Возвратные местоимения, неопределённые местоимения и их производные (</w:t>
            </w:r>
            <w:r w:rsidRPr="00626EA8">
              <w:rPr>
                <w:rFonts w:eastAsia="Times New Roman"/>
                <w:i/>
              </w:rPr>
              <w:t>somebody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anything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nobody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everything</w:t>
            </w:r>
            <w:r w:rsidRPr="00626EA8">
              <w:rPr>
                <w:rFonts w:eastAsia="Times New Roman"/>
              </w:rPr>
              <w:t xml:space="preserve"> и т. д.).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Наречия, оканчивающиеся на </w:t>
            </w:r>
            <w:r w:rsidRPr="00626EA8">
              <w:rPr>
                <w:rFonts w:eastAsia="Times New Roman"/>
                <w:i/>
              </w:rPr>
              <w:t>-ly</w:t>
            </w:r>
            <w:r w:rsidRPr="00626EA8">
              <w:rPr>
                <w:rFonts w:eastAsia="Times New Roman"/>
              </w:rPr>
              <w:t>(</w:t>
            </w:r>
            <w:r w:rsidRPr="00626EA8">
              <w:rPr>
                <w:rFonts w:eastAsia="Times New Roman"/>
                <w:i/>
              </w:rPr>
              <w:t>early</w:t>
            </w:r>
            <w:r w:rsidRPr="00626EA8">
              <w:rPr>
                <w:rFonts w:eastAsia="Times New Roman"/>
              </w:rPr>
              <w:t>), а также совпадающие по форме с прилагательными (</w:t>
            </w:r>
            <w:r w:rsidRPr="00626EA8">
              <w:rPr>
                <w:rFonts w:eastAsia="Times New Roman"/>
                <w:i/>
              </w:rPr>
              <w:t>fast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high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Устойчивые словоформы в функции наречия типа </w:t>
            </w:r>
            <w:r w:rsidRPr="00626EA8">
              <w:rPr>
                <w:rFonts w:eastAsia="Times New Roman"/>
                <w:i/>
              </w:rPr>
              <w:t>sometimes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atleast</w:t>
            </w:r>
            <w:r w:rsidRPr="00626EA8">
              <w:rPr>
                <w:rFonts w:eastAsia="Times New Roman"/>
              </w:rPr>
              <w:t xml:space="preserve"> и т. д.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Числительные для обозначения дат и больших чисел.</w:t>
            </w:r>
          </w:p>
          <w:p w:rsidR="005B067B" w:rsidRPr="00626EA8" w:rsidRDefault="005B067B" w:rsidP="00F12A1D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ind w:left="227"/>
              <w:rPr>
                <w:rFonts w:eastAsia="Times New Roman"/>
              </w:rPr>
            </w:pPr>
          </w:p>
          <w:p w:rsidR="005B067B" w:rsidRPr="00E72B55" w:rsidRDefault="005B067B" w:rsidP="00F12A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67B" w:rsidRPr="00626EA8" w:rsidRDefault="005B067B" w:rsidP="00F12A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b/>
                <w:sz w:val="24"/>
                <w:szCs w:val="24"/>
              </w:rPr>
            </w:pPr>
            <w:r w:rsidRPr="00626EA8"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5B067B" w:rsidRPr="003805F7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r w:rsidRPr="00626EA8">
              <w:rPr>
                <w:rFonts w:eastAsia="Times New Roman"/>
                <w:i/>
              </w:rPr>
              <w:t>Wemovedto a newhouselastyear</w:t>
            </w:r>
            <w:r w:rsidRPr="00626EA8">
              <w:rPr>
                <w:rFonts w:eastAsia="Times New Roman"/>
              </w:rPr>
              <w:t>); предложения с начальным ‘</w:t>
            </w:r>
            <w:r w:rsidRPr="00626EA8">
              <w:rPr>
                <w:rFonts w:eastAsia="Times New Roman"/>
                <w:i/>
              </w:rPr>
              <w:t>It</w:t>
            </w:r>
            <w:r w:rsidRPr="00626EA8">
              <w:rPr>
                <w:rFonts w:eastAsia="Times New Roman"/>
              </w:rPr>
              <w:t>’ и с начальным ‘</w:t>
            </w:r>
            <w:r w:rsidRPr="00626EA8">
              <w:rPr>
                <w:rFonts w:eastAsia="Times New Roman"/>
                <w:i/>
              </w:rPr>
              <w:t>There + tobe</w:t>
            </w:r>
            <w:r w:rsidRPr="00626EA8">
              <w:rPr>
                <w:rFonts w:eastAsia="Times New Roman"/>
              </w:rPr>
              <w:t>’ (</w:t>
            </w:r>
            <w:r w:rsidRPr="00626EA8">
              <w:rPr>
                <w:rFonts w:eastAsia="Times New Roman"/>
                <w:i/>
              </w:rPr>
              <w:t>It’scold.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sfiveo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clock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sinteresting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Itwaswinter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Therearealotoftreesinthepark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Сложносочинённые предложения с сочинительными союзами </w:t>
            </w:r>
            <w:r w:rsidRPr="00626EA8">
              <w:rPr>
                <w:rFonts w:eastAsia="Times New Roman"/>
                <w:i/>
              </w:rPr>
              <w:t>and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but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or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придаточными: времени с союзами </w:t>
            </w:r>
            <w:r w:rsidRPr="00626EA8">
              <w:rPr>
                <w:rFonts w:eastAsia="Times New Roman"/>
                <w:i/>
              </w:rPr>
              <w:t>for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since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during</w:t>
            </w:r>
            <w:r w:rsidRPr="00626EA8">
              <w:rPr>
                <w:rFonts w:eastAsia="Times New Roman"/>
              </w:rPr>
              <w:t xml:space="preserve">; цели с союзом </w:t>
            </w:r>
            <w:r w:rsidRPr="00626EA8">
              <w:rPr>
                <w:rFonts w:eastAsia="Times New Roman"/>
                <w:i/>
              </w:rPr>
              <w:t>so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 xml:space="preserve">; условия с союзом </w:t>
            </w:r>
            <w:r w:rsidRPr="00626EA8">
              <w:rPr>
                <w:rFonts w:eastAsia="Times New Roman"/>
                <w:i/>
              </w:rPr>
              <w:t>unless</w:t>
            </w:r>
            <w:r w:rsidRPr="00626EA8">
              <w:rPr>
                <w:rFonts w:eastAsia="Times New Roman"/>
              </w:rPr>
              <w:t xml:space="preserve">; определительными с союзами </w:t>
            </w:r>
            <w:r w:rsidRPr="00626EA8">
              <w:rPr>
                <w:rFonts w:eastAsia="Times New Roman"/>
                <w:i/>
              </w:rPr>
              <w:t>who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which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>.</w:t>
            </w:r>
          </w:p>
          <w:p w:rsidR="005B067B" w:rsidRPr="003805F7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 </w:t>
            </w:r>
            <w:r w:rsidRPr="003805F7">
              <w:rPr>
                <w:rFonts w:eastAsia="Times New Roman"/>
              </w:rPr>
              <w:t xml:space="preserve">типы вопросительных предложений (общий, специальный, альтернативный, разделительный вопросы в </w:t>
            </w:r>
            <w:r w:rsidRPr="003805F7">
              <w:rPr>
                <w:rFonts w:eastAsia="Times New Roman"/>
                <w:i/>
              </w:rPr>
              <w:t>Present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</w:rPr>
              <w:t>Future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</w:rPr>
              <w:t>PastSimple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</w:rPr>
              <w:t>PresentPerfect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</w:rPr>
              <w:t>PresentContinuous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Побудительные предложения в утвердительной (</w:t>
            </w:r>
            <w:r w:rsidRPr="00626EA8">
              <w:rPr>
                <w:rFonts w:eastAsia="Times New Roman"/>
                <w:i/>
              </w:rPr>
              <w:t>Becareful</w:t>
            </w:r>
            <w:r w:rsidRPr="00626EA8">
              <w:rPr>
                <w:rFonts w:eastAsia="Times New Roman"/>
              </w:rPr>
              <w:t>) и отрицательной (</w:t>
            </w:r>
            <w:r w:rsidRPr="00626EA8">
              <w:rPr>
                <w:rFonts w:eastAsia="Times New Roman"/>
                <w:i/>
              </w:rPr>
              <w:t>Don’tworry</w:t>
            </w:r>
            <w:r w:rsidRPr="00626EA8">
              <w:rPr>
                <w:rFonts w:eastAsia="Times New Roman"/>
              </w:rPr>
              <w:t>) форме.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Предложениясконструкциями</w:t>
            </w:r>
            <w:r w:rsidRPr="00626EA8">
              <w:rPr>
                <w:rFonts w:eastAsia="Times New Roman"/>
                <w:i/>
                <w:lang w:val="en-US"/>
              </w:rPr>
              <w:t>as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not so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either ... or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neither ...nor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Конструкция </w:t>
            </w:r>
            <w:r w:rsidRPr="00626EA8">
              <w:rPr>
                <w:rFonts w:eastAsia="Times New Roman"/>
                <w:i/>
              </w:rPr>
              <w:t>tobegoingto</w:t>
            </w:r>
            <w:r w:rsidRPr="00626EA8">
              <w:rPr>
                <w:rFonts w:eastAsia="Times New Roman"/>
              </w:rPr>
              <w:t xml:space="preserve"> (для выражения будущего действия).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It takes me ... to do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to look/feel/be happy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be/get used to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be/get used to doing something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Конструкциисинфинитивомтипа</w:t>
            </w:r>
            <w:r w:rsidRPr="00626EA8">
              <w:rPr>
                <w:rFonts w:eastAsia="Times New Roman"/>
                <w:i/>
                <w:lang w:val="en-US"/>
              </w:rPr>
              <w:t xml:space="preserve">I saw Jim ride/riding his bike. I want you to meet me at the station tomorrow. </w:t>
            </w:r>
            <w:r w:rsidRPr="00626EA8">
              <w:rPr>
                <w:rFonts w:eastAsia="Times New Roman"/>
                <w:i/>
              </w:rPr>
              <w:t>Sheseemstobe a goodfriend.</w:t>
            </w:r>
          </w:p>
          <w:p w:rsidR="005B067B" w:rsidRPr="0061227E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3805F7">
              <w:rPr>
                <w:rFonts w:eastAsia="Times New Roman"/>
              </w:rPr>
              <w:t>Правильные и неправильные глаголы в формах действительного залога в изъявительном наклонении (</w:t>
            </w:r>
            <w:r w:rsidRPr="003805F7">
              <w:rPr>
                <w:rFonts w:eastAsia="Times New Roman"/>
                <w:i/>
                <w:lang w:val="en-US"/>
              </w:rPr>
              <w:t>Present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Past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FutureSimple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PastPerfect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Past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Continuous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  <w:lang w:val="en-US"/>
              </w:rPr>
              <w:t>PresentPerfectContinuous</w:t>
            </w:r>
            <w:r w:rsidRPr="003805F7">
              <w:rPr>
                <w:rFonts w:eastAsia="Times New Roman"/>
              </w:rPr>
              <w:t>; Глаголы в видо-временных формах страдательного залога</w:t>
            </w:r>
            <w:r>
              <w:rPr>
                <w:rFonts w:eastAsia="Times New Roman"/>
              </w:rPr>
              <w:t>.</w:t>
            </w:r>
            <w:r w:rsidRPr="003805F7">
              <w:rPr>
                <w:rFonts w:eastAsia="Times New Roman"/>
              </w:rPr>
              <w:t>Модальныеглаголыиихэквиваленты</w:t>
            </w:r>
            <w:r w:rsidRPr="0061227E">
              <w:rPr>
                <w:rFonts w:eastAsia="Times New Roman"/>
              </w:rPr>
              <w:t>(</w:t>
            </w:r>
            <w:r w:rsidRPr="003805F7">
              <w:rPr>
                <w:rFonts w:eastAsia="Times New Roman"/>
                <w:i/>
                <w:lang w:val="en-US"/>
              </w:rPr>
              <w:t>can</w:t>
            </w:r>
            <w:r w:rsidRPr="0061227E">
              <w:rPr>
                <w:rFonts w:eastAsia="Times New Roman"/>
                <w:i/>
              </w:rPr>
              <w:t>/</w:t>
            </w:r>
            <w:r w:rsidRPr="003805F7">
              <w:rPr>
                <w:rFonts w:eastAsia="Times New Roman"/>
                <w:i/>
                <w:lang w:val="en-US"/>
              </w:rPr>
              <w:t>could</w:t>
            </w:r>
            <w:r w:rsidRPr="0061227E">
              <w:rPr>
                <w:rFonts w:eastAsia="Times New Roman"/>
                <w:i/>
              </w:rPr>
              <w:t>/</w:t>
            </w:r>
            <w:r w:rsidRPr="003805F7">
              <w:rPr>
                <w:rFonts w:eastAsia="Times New Roman"/>
                <w:i/>
                <w:lang w:val="en-US"/>
              </w:rPr>
              <w:t>beableto</w:t>
            </w:r>
            <w:r w:rsidRPr="0061227E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may</w:t>
            </w:r>
            <w:r w:rsidRPr="0061227E">
              <w:rPr>
                <w:rFonts w:eastAsia="Times New Roman"/>
                <w:i/>
              </w:rPr>
              <w:t>/</w:t>
            </w:r>
            <w:r w:rsidRPr="003805F7">
              <w:rPr>
                <w:rFonts w:eastAsia="Times New Roman"/>
                <w:i/>
                <w:lang w:val="en-US"/>
              </w:rPr>
              <w:t>might</w:t>
            </w:r>
            <w:r w:rsidRPr="0061227E">
              <w:rPr>
                <w:rFonts w:eastAsia="Times New Roman"/>
                <w:i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must</w:t>
            </w:r>
            <w:r w:rsidRPr="0061227E">
              <w:rPr>
                <w:rFonts w:eastAsia="Times New Roman"/>
                <w:i/>
              </w:rPr>
              <w:t>/</w:t>
            </w:r>
            <w:r w:rsidRPr="003805F7">
              <w:rPr>
                <w:rFonts w:eastAsia="Times New Roman"/>
                <w:i/>
                <w:lang w:val="en-US"/>
              </w:rPr>
              <w:t>haveto</w:t>
            </w:r>
            <w:r w:rsidRPr="0061227E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shall</w:t>
            </w:r>
            <w:r w:rsidRPr="0061227E">
              <w:rPr>
                <w:rFonts w:eastAsia="Times New Roman"/>
                <w:i/>
              </w:rPr>
              <w:t>/</w:t>
            </w:r>
            <w:r w:rsidRPr="003805F7">
              <w:rPr>
                <w:rFonts w:eastAsia="Times New Roman"/>
                <w:i/>
                <w:lang w:val="en-US"/>
              </w:rPr>
              <w:t>should</w:t>
            </w:r>
            <w:r w:rsidRPr="0061227E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would</w:t>
            </w:r>
            <w:r w:rsidRPr="0061227E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  <w:lang w:val="en-US"/>
              </w:rPr>
              <w:t>need</w:t>
            </w:r>
            <w:r w:rsidRPr="0061227E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Причастия настоящего и прошедшего времени.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Фразовые глаголы, обслуживающие темы, отобранные для данного этапа обучения.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Определённый, неопределённый и нулевой артикли (в том числе c географическими названиями).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Неисчисляемые и исчисляемые существительные (</w:t>
            </w:r>
            <w:r w:rsidRPr="00626EA8">
              <w:rPr>
                <w:rFonts w:eastAsia="Times New Roman"/>
                <w:i/>
              </w:rPr>
              <w:t>a pencil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water</w:t>
            </w:r>
            <w:r w:rsidRPr="00626EA8">
              <w:rPr>
                <w:rFonts w:eastAsia="Times New Roman"/>
              </w:rPr>
              <w:t>), существительные с причастиями настоящего и прошедшего времени (</w:t>
            </w:r>
            <w:r w:rsidRPr="00626EA8">
              <w:rPr>
                <w:rFonts w:eastAsia="Times New Roman"/>
                <w:i/>
              </w:rPr>
              <w:t>aburninghouse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 writtenletter</w:t>
            </w:r>
            <w:r w:rsidRPr="00626EA8">
              <w:rPr>
                <w:rFonts w:eastAsia="Times New Roman"/>
              </w:rPr>
              <w:t>). Существительные в функции прилагательного (</w:t>
            </w:r>
            <w:r w:rsidRPr="00626EA8">
              <w:rPr>
                <w:rFonts w:eastAsia="Times New Roman"/>
                <w:i/>
              </w:rPr>
              <w:t>artgallery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Степени сравнения прилагательных и наречий, в том числе образованных не по правилу (</w:t>
            </w:r>
            <w:r w:rsidRPr="00626EA8">
              <w:rPr>
                <w:rFonts w:eastAsia="Times New Roman"/>
                <w:i/>
              </w:rPr>
              <w:t>little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less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least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Личные местоимения в именительном (</w:t>
            </w:r>
            <w:r w:rsidRPr="00626EA8">
              <w:rPr>
                <w:rFonts w:eastAsia="Times New Roman"/>
                <w:i/>
              </w:rPr>
              <w:t>my</w:t>
            </w:r>
            <w:r w:rsidRPr="00626EA8">
              <w:rPr>
                <w:rFonts w:eastAsia="Times New Roman"/>
              </w:rPr>
              <w:t>) и объектном (</w:t>
            </w:r>
            <w:r w:rsidRPr="00626EA8">
              <w:rPr>
                <w:rFonts w:eastAsia="Times New Roman"/>
                <w:i/>
              </w:rPr>
              <w:t>me</w:t>
            </w:r>
            <w:r w:rsidRPr="00626EA8">
              <w:rPr>
                <w:rFonts w:eastAsia="Times New Roman"/>
              </w:rPr>
              <w:t>) падежах, а также в абсолютной форме (</w:t>
            </w:r>
            <w:r w:rsidRPr="00626EA8">
              <w:rPr>
                <w:rFonts w:eastAsia="Times New Roman"/>
                <w:i/>
              </w:rPr>
              <w:t>mine</w:t>
            </w:r>
            <w:r w:rsidRPr="00626EA8">
              <w:rPr>
                <w:rFonts w:eastAsia="Times New Roman"/>
              </w:rPr>
              <w:t>). Неопределённые местоимения (</w:t>
            </w:r>
            <w:r w:rsidRPr="00626EA8">
              <w:rPr>
                <w:rFonts w:eastAsia="Times New Roman"/>
                <w:i/>
              </w:rPr>
              <w:t>some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</w:t>
            </w:r>
            <w:r w:rsidRPr="00626EA8">
              <w:rPr>
                <w:rFonts w:eastAsia="Times New Roman"/>
              </w:rPr>
              <w:t>). Возвратные местоимения, неопределённые местоимения и их производные (</w:t>
            </w:r>
            <w:r w:rsidRPr="00626EA8">
              <w:rPr>
                <w:rFonts w:eastAsia="Times New Roman"/>
                <w:i/>
              </w:rPr>
              <w:t>somebody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anything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nobody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everything</w:t>
            </w:r>
            <w:r w:rsidRPr="00626EA8">
              <w:rPr>
                <w:rFonts w:eastAsia="Times New Roman"/>
              </w:rPr>
              <w:t xml:space="preserve"> и т. д.).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Наречия, оканчивающиеся на </w:t>
            </w:r>
            <w:r w:rsidRPr="00626EA8">
              <w:rPr>
                <w:rFonts w:eastAsia="Times New Roman"/>
                <w:i/>
              </w:rPr>
              <w:t>-ly</w:t>
            </w:r>
            <w:r w:rsidRPr="00626EA8">
              <w:rPr>
                <w:rFonts w:eastAsia="Times New Roman"/>
              </w:rPr>
              <w:t xml:space="preserve"> (</w:t>
            </w:r>
            <w:r w:rsidRPr="00626EA8">
              <w:rPr>
                <w:rFonts w:eastAsia="Times New Roman"/>
                <w:i/>
              </w:rPr>
              <w:t>early</w:t>
            </w:r>
            <w:r w:rsidRPr="00626EA8">
              <w:rPr>
                <w:rFonts w:eastAsia="Times New Roman"/>
              </w:rPr>
              <w:t>), а также совпадающие по форме с прилагательными (</w:t>
            </w:r>
            <w:r w:rsidRPr="00626EA8">
              <w:rPr>
                <w:rFonts w:eastAsia="Times New Roman"/>
                <w:i/>
              </w:rPr>
              <w:t>fast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high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Устойчивые словоформы в функции наречия типа </w:t>
            </w:r>
            <w:r w:rsidRPr="00626EA8">
              <w:rPr>
                <w:rFonts w:eastAsia="Times New Roman"/>
                <w:i/>
              </w:rPr>
              <w:t>sometimes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atleast</w:t>
            </w:r>
            <w:r w:rsidRPr="00626EA8">
              <w:rPr>
                <w:rFonts w:eastAsia="Times New Roman"/>
              </w:rPr>
              <w:t xml:space="preserve"> и т. д.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Числительные для обозначения дат и больших чисел.</w:t>
            </w:r>
          </w:p>
          <w:p w:rsidR="005B067B" w:rsidRPr="00626EA8" w:rsidRDefault="005B067B" w:rsidP="00F12A1D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ind w:left="227"/>
              <w:rPr>
                <w:rFonts w:eastAsia="Times New Roman"/>
              </w:rPr>
            </w:pPr>
          </w:p>
          <w:p w:rsidR="005B067B" w:rsidRPr="00534328" w:rsidRDefault="005B067B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5B067B" w:rsidRPr="00626EA8" w:rsidRDefault="005B067B" w:rsidP="00F12A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b/>
                <w:sz w:val="24"/>
                <w:szCs w:val="24"/>
              </w:rPr>
            </w:pPr>
            <w:r w:rsidRPr="00626EA8"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5B067B" w:rsidRPr="003805F7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r w:rsidRPr="00626EA8">
              <w:rPr>
                <w:rFonts w:eastAsia="Times New Roman"/>
                <w:i/>
              </w:rPr>
              <w:t>Wemovedto a newhouselastyear</w:t>
            </w:r>
            <w:r w:rsidRPr="00626EA8">
              <w:rPr>
                <w:rFonts w:eastAsia="Times New Roman"/>
              </w:rPr>
              <w:t>); предложения с начальным ‘</w:t>
            </w:r>
            <w:r w:rsidRPr="00626EA8">
              <w:rPr>
                <w:rFonts w:eastAsia="Times New Roman"/>
                <w:i/>
              </w:rPr>
              <w:t>It</w:t>
            </w:r>
            <w:r w:rsidRPr="00626EA8">
              <w:rPr>
                <w:rFonts w:eastAsia="Times New Roman"/>
              </w:rPr>
              <w:t>’ и с начальным ‘</w:t>
            </w:r>
            <w:r w:rsidRPr="00626EA8">
              <w:rPr>
                <w:rFonts w:eastAsia="Times New Roman"/>
                <w:i/>
              </w:rPr>
              <w:t>There + tobe</w:t>
            </w:r>
            <w:r w:rsidRPr="00626EA8">
              <w:rPr>
                <w:rFonts w:eastAsia="Times New Roman"/>
              </w:rPr>
              <w:t>’ (</w:t>
            </w:r>
            <w:r w:rsidRPr="00626EA8">
              <w:rPr>
                <w:rFonts w:eastAsia="Times New Roman"/>
                <w:i/>
              </w:rPr>
              <w:t>It’scold.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sfiveo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clock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sinteresting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Itwaswinter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Therearealotoftreesinthepark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Сложносочинённые предложения с сочинительными союзами </w:t>
            </w:r>
            <w:r w:rsidRPr="00626EA8">
              <w:rPr>
                <w:rFonts w:eastAsia="Times New Roman"/>
                <w:i/>
              </w:rPr>
              <w:t>and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but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or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Сложноподчинённыепредложенияссоюзамиисловами</w:t>
            </w:r>
            <w:r w:rsidRPr="00626EA8">
              <w:rPr>
                <w:rFonts w:eastAsia="Times New Roman"/>
                <w:i/>
                <w:lang w:val="en-US"/>
              </w:rPr>
              <w:t>what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when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why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which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if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because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that’s why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than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so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придаточными: времени с союзами </w:t>
            </w:r>
            <w:r w:rsidRPr="00626EA8">
              <w:rPr>
                <w:rFonts w:eastAsia="Times New Roman"/>
                <w:i/>
              </w:rPr>
              <w:t>for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since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during</w:t>
            </w:r>
            <w:r w:rsidRPr="00626EA8">
              <w:rPr>
                <w:rFonts w:eastAsia="Times New Roman"/>
              </w:rPr>
              <w:t xml:space="preserve">; цели с союзом </w:t>
            </w:r>
            <w:r w:rsidRPr="00626EA8">
              <w:rPr>
                <w:rFonts w:eastAsia="Times New Roman"/>
                <w:i/>
              </w:rPr>
              <w:t>so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 xml:space="preserve">; условия с союзом </w:t>
            </w:r>
            <w:r w:rsidRPr="00626EA8">
              <w:rPr>
                <w:rFonts w:eastAsia="Times New Roman"/>
                <w:i/>
              </w:rPr>
              <w:t>unless</w:t>
            </w:r>
            <w:r w:rsidRPr="00626EA8">
              <w:rPr>
                <w:rFonts w:eastAsia="Times New Roman"/>
              </w:rPr>
              <w:t xml:space="preserve">; определительными с союзами </w:t>
            </w:r>
            <w:r w:rsidRPr="00626EA8">
              <w:rPr>
                <w:rFonts w:eastAsia="Times New Roman"/>
                <w:i/>
              </w:rPr>
              <w:t>who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which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союзами </w:t>
            </w:r>
            <w:r w:rsidRPr="00626EA8">
              <w:rPr>
                <w:rFonts w:eastAsia="Times New Roman"/>
                <w:i/>
              </w:rPr>
              <w:t>whoever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whatever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however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whenever</w:t>
            </w:r>
            <w:r w:rsidRPr="00626EA8">
              <w:rPr>
                <w:rFonts w:eastAsia="Times New Roman"/>
              </w:rPr>
              <w:t>.</w:t>
            </w:r>
          </w:p>
          <w:p w:rsidR="005B067B" w:rsidRPr="003805F7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3805F7">
              <w:rPr>
                <w:rFonts w:eastAsia="Times New Roman"/>
              </w:rPr>
              <w:t>Условныепредложенияреального</w:t>
            </w:r>
            <w:r w:rsidRPr="003805F7">
              <w:rPr>
                <w:rFonts w:eastAsia="Times New Roman"/>
                <w:lang w:val="en-US"/>
              </w:rPr>
              <w:t xml:space="preserve"> (</w:t>
            </w:r>
            <w:r w:rsidRPr="003805F7">
              <w:rPr>
                <w:rFonts w:eastAsia="Times New Roman"/>
                <w:i/>
                <w:lang w:val="en-US"/>
              </w:rPr>
              <w:t>Conditional I – If it doesn’t rain, they’ll go for a picnic</w:t>
            </w:r>
            <w:r w:rsidRPr="003805F7">
              <w:rPr>
                <w:rFonts w:eastAsia="Times New Roman"/>
                <w:lang w:val="en-US"/>
              </w:rPr>
              <w:t xml:space="preserve">) </w:t>
            </w:r>
          </w:p>
          <w:p w:rsidR="005B067B" w:rsidRPr="003805F7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 </w:t>
            </w:r>
            <w:r w:rsidRPr="003805F7">
              <w:rPr>
                <w:rFonts w:eastAsia="Times New Roman"/>
              </w:rPr>
              <w:t xml:space="preserve">типы вопросительных предложений (общий, специальный, альтернативный, разделительный вопросы в </w:t>
            </w:r>
            <w:r w:rsidRPr="003805F7">
              <w:rPr>
                <w:rFonts w:eastAsia="Times New Roman"/>
                <w:i/>
              </w:rPr>
              <w:t>Present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</w:rPr>
              <w:t>Future</w:t>
            </w:r>
            <w:r w:rsidRPr="003805F7">
              <w:rPr>
                <w:rFonts w:eastAsia="Times New Roman"/>
              </w:rPr>
              <w:t xml:space="preserve">, </w:t>
            </w:r>
            <w:r w:rsidRPr="003805F7">
              <w:rPr>
                <w:rFonts w:eastAsia="Times New Roman"/>
                <w:i/>
              </w:rPr>
              <w:t>PastSimple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</w:rPr>
              <w:t>PresentPerfect</w:t>
            </w:r>
            <w:r w:rsidRPr="003805F7">
              <w:rPr>
                <w:rFonts w:eastAsia="Times New Roman"/>
              </w:rPr>
              <w:t xml:space="preserve">; </w:t>
            </w:r>
            <w:r w:rsidRPr="003805F7">
              <w:rPr>
                <w:rFonts w:eastAsia="Times New Roman"/>
                <w:i/>
              </w:rPr>
              <w:t>PresentContinuous</w:t>
            </w:r>
            <w:r w:rsidRPr="003805F7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Побудительные предложения в утвердительной (</w:t>
            </w:r>
            <w:r w:rsidRPr="00626EA8">
              <w:rPr>
                <w:rFonts w:eastAsia="Times New Roman"/>
                <w:i/>
              </w:rPr>
              <w:t>Becareful</w:t>
            </w:r>
            <w:r w:rsidRPr="00626EA8">
              <w:rPr>
                <w:rFonts w:eastAsia="Times New Roman"/>
              </w:rPr>
              <w:t>) и отрицательной (</w:t>
            </w:r>
            <w:r w:rsidRPr="00626EA8">
              <w:rPr>
                <w:rFonts w:eastAsia="Times New Roman"/>
                <w:i/>
              </w:rPr>
              <w:t>Don’tworry</w:t>
            </w:r>
            <w:r w:rsidRPr="00626EA8">
              <w:rPr>
                <w:rFonts w:eastAsia="Times New Roman"/>
              </w:rPr>
              <w:t>) форме.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Предложениясконструкциями</w:t>
            </w:r>
            <w:r w:rsidRPr="00626EA8">
              <w:rPr>
                <w:rFonts w:eastAsia="Times New Roman"/>
                <w:i/>
                <w:lang w:val="en-US"/>
              </w:rPr>
              <w:t>as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not so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either ... or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neither ...nor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Конструкция </w:t>
            </w:r>
            <w:r w:rsidRPr="00626EA8">
              <w:rPr>
                <w:rFonts w:eastAsia="Times New Roman"/>
                <w:i/>
              </w:rPr>
              <w:t>tobegoingto</w:t>
            </w:r>
            <w:r w:rsidRPr="00626EA8">
              <w:rPr>
                <w:rFonts w:eastAsia="Times New Roman"/>
              </w:rPr>
              <w:t xml:space="preserve"> (для выражения будущего действия).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It takes me ... to do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to look/feel/be happy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be/get used to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be/get used to doing something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Конструкциисинфинитивомтипа</w:t>
            </w:r>
            <w:r w:rsidRPr="00626EA8">
              <w:rPr>
                <w:rFonts w:eastAsia="Times New Roman"/>
                <w:i/>
                <w:lang w:val="en-US"/>
              </w:rPr>
              <w:t xml:space="preserve">I saw Jim ride/riding his bike. I want you to meet me at the station tomorrow. </w:t>
            </w:r>
            <w:r w:rsidRPr="00626EA8">
              <w:rPr>
                <w:rFonts w:eastAsia="Times New Roman"/>
                <w:i/>
              </w:rPr>
              <w:t>Sheseemstobe a goodfriend.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Правильныеинеправильныеглаголывформахдействительногозалогавизъявительномнаклонении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Simple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 Perfect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Continuous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 Perfect Continuous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Future-in-the-Past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Глаголыввидо</w:t>
            </w:r>
            <w:r w:rsidRPr="00626EA8">
              <w:rPr>
                <w:rFonts w:eastAsia="Times New Roman"/>
                <w:lang w:val="en-US"/>
              </w:rPr>
              <w:t>-</w:t>
            </w:r>
            <w:r w:rsidRPr="00626EA8">
              <w:rPr>
                <w:rFonts w:eastAsia="Times New Roman"/>
              </w:rPr>
              <w:t>временныхформахстрадательногозалога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Simple Passive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Past Perfect Passive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Модальныеглаголыиихэквиваленты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can/could/be able to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may/might, must/have to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shall/should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would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need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Косвенная речь в утвердительных, вопросительных и отрицательных предложениях в настоящем и прошедшем времени. 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Причастия настоящего и прошедшего времени.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Фразовые глаголы, обслуживающие темы, отобранные для данного этапа обучения.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Определённый, неопределённый и нулевой артикли (в том числе c географическими названиями).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Неисчисляемые и исчисляемые существительные (</w:t>
            </w:r>
            <w:r w:rsidRPr="00626EA8">
              <w:rPr>
                <w:rFonts w:eastAsia="Times New Roman"/>
                <w:i/>
              </w:rPr>
              <w:t>a pencil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water</w:t>
            </w:r>
            <w:r w:rsidRPr="00626EA8">
              <w:rPr>
                <w:rFonts w:eastAsia="Times New Roman"/>
              </w:rPr>
              <w:t>), существительные с причастиями настоящего и прошедшего времени (</w:t>
            </w:r>
            <w:r w:rsidRPr="00626EA8">
              <w:rPr>
                <w:rFonts w:eastAsia="Times New Roman"/>
                <w:i/>
              </w:rPr>
              <w:t>aburninghouse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 writtenletter</w:t>
            </w:r>
            <w:r w:rsidRPr="00626EA8">
              <w:rPr>
                <w:rFonts w:eastAsia="Times New Roman"/>
              </w:rPr>
              <w:t>). Существительные в функции прилагательного (</w:t>
            </w:r>
            <w:r w:rsidRPr="00626EA8">
              <w:rPr>
                <w:rFonts w:eastAsia="Times New Roman"/>
                <w:i/>
              </w:rPr>
              <w:t>artgallery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Степени сравнения прилагательных и наречий, в том числе образованных не по правилу (</w:t>
            </w:r>
            <w:r w:rsidRPr="00626EA8">
              <w:rPr>
                <w:rFonts w:eastAsia="Times New Roman"/>
                <w:i/>
              </w:rPr>
              <w:t>little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less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least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Личные местоимения в именительном (</w:t>
            </w:r>
            <w:r w:rsidRPr="00626EA8">
              <w:rPr>
                <w:rFonts w:eastAsia="Times New Roman"/>
                <w:i/>
              </w:rPr>
              <w:t>my</w:t>
            </w:r>
            <w:r w:rsidRPr="00626EA8">
              <w:rPr>
                <w:rFonts w:eastAsia="Times New Roman"/>
              </w:rPr>
              <w:t>) и объектном (</w:t>
            </w:r>
            <w:r w:rsidRPr="00626EA8">
              <w:rPr>
                <w:rFonts w:eastAsia="Times New Roman"/>
                <w:i/>
              </w:rPr>
              <w:t>me</w:t>
            </w:r>
            <w:r w:rsidRPr="00626EA8">
              <w:rPr>
                <w:rFonts w:eastAsia="Times New Roman"/>
              </w:rPr>
              <w:t>) падежах, а также в абсолютной форме (</w:t>
            </w:r>
            <w:r w:rsidRPr="00626EA8">
              <w:rPr>
                <w:rFonts w:eastAsia="Times New Roman"/>
                <w:i/>
              </w:rPr>
              <w:t>mine</w:t>
            </w:r>
            <w:r w:rsidRPr="00626EA8">
              <w:rPr>
                <w:rFonts w:eastAsia="Times New Roman"/>
              </w:rPr>
              <w:t>). Неопределённые местоимения (</w:t>
            </w:r>
            <w:r w:rsidRPr="00626EA8">
              <w:rPr>
                <w:rFonts w:eastAsia="Times New Roman"/>
                <w:i/>
              </w:rPr>
              <w:t>some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</w:t>
            </w:r>
            <w:r w:rsidRPr="00626EA8">
              <w:rPr>
                <w:rFonts w:eastAsia="Times New Roman"/>
              </w:rPr>
              <w:t>). Возвратные местоимения, неопределённые местоимения и их производные (</w:t>
            </w:r>
            <w:r w:rsidRPr="00626EA8">
              <w:rPr>
                <w:rFonts w:eastAsia="Times New Roman"/>
                <w:i/>
              </w:rPr>
              <w:t>somebody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anything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nobody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everything</w:t>
            </w:r>
            <w:r w:rsidRPr="00626EA8">
              <w:rPr>
                <w:rFonts w:eastAsia="Times New Roman"/>
              </w:rPr>
              <w:t xml:space="preserve"> и т. д.).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Наречия, оканчивающиеся на </w:t>
            </w:r>
            <w:r w:rsidRPr="00626EA8">
              <w:rPr>
                <w:rFonts w:eastAsia="Times New Roman"/>
                <w:i/>
              </w:rPr>
              <w:t>-ly</w:t>
            </w:r>
            <w:r w:rsidRPr="00626EA8">
              <w:rPr>
                <w:rFonts w:eastAsia="Times New Roman"/>
              </w:rPr>
              <w:t xml:space="preserve"> (</w:t>
            </w:r>
            <w:r w:rsidRPr="00626EA8">
              <w:rPr>
                <w:rFonts w:eastAsia="Times New Roman"/>
                <w:i/>
              </w:rPr>
              <w:t>early</w:t>
            </w:r>
            <w:r w:rsidRPr="00626EA8">
              <w:rPr>
                <w:rFonts w:eastAsia="Times New Roman"/>
              </w:rPr>
              <w:t>), а также совпадающие по форме с прилагательными (</w:t>
            </w:r>
            <w:r w:rsidRPr="00626EA8">
              <w:rPr>
                <w:rFonts w:eastAsia="Times New Roman"/>
                <w:i/>
              </w:rPr>
              <w:t>fast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high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Устойчивые словоформы в функции наречия типа </w:t>
            </w:r>
            <w:r w:rsidRPr="00626EA8">
              <w:rPr>
                <w:rFonts w:eastAsia="Times New Roman"/>
                <w:i/>
              </w:rPr>
              <w:t>sometimes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atleast</w:t>
            </w:r>
            <w:r w:rsidRPr="00626EA8">
              <w:rPr>
                <w:rFonts w:eastAsia="Times New Roman"/>
              </w:rPr>
              <w:t xml:space="preserve"> и т. д.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Числительные для обозначения дат и больших чисел.</w:t>
            </w:r>
          </w:p>
          <w:p w:rsidR="005B067B" w:rsidRPr="00626EA8" w:rsidRDefault="005B067B" w:rsidP="00F12A1D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ind w:left="227"/>
              <w:rPr>
                <w:rFonts w:eastAsia="Times New Roman"/>
              </w:rPr>
            </w:pPr>
          </w:p>
          <w:p w:rsidR="005B067B" w:rsidRPr="00534328" w:rsidRDefault="005B067B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</w:tcPr>
          <w:p w:rsidR="005B067B" w:rsidRPr="003805F7" w:rsidRDefault="005B067B" w:rsidP="00F12A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5B067B" w:rsidRPr="00F664E2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r w:rsidRPr="00626EA8">
              <w:rPr>
                <w:rFonts w:eastAsia="Times New Roman"/>
                <w:i/>
              </w:rPr>
              <w:t>Wemovedto a newhouselastyear</w:t>
            </w:r>
            <w:r w:rsidRPr="00626EA8">
              <w:rPr>
                <w:rFonts w:eastAsia="Times New Roman"/>
              </w:rPr>
              <w:t>); предложения с начальным ‘</w:t>
            </w:r>
            <w:r w:rsidRPr="00626EA8">
              <w:rPr>
                <w:rFonts w:eastAsia="Times New Roman"/>
                <w:i/>
              </w:rPr>
              <w:t>It</w:t>
            </w:r>
            <w:r w:rsidRPr="00626EA8">
              <w:rPr>
                <w:rFonts w:eastAsia="Times New Roman"/>
              </w:rPr>
              <w:t>’ и с начальным ‘</w:t>
            </w:r>
            <w:r w:rsidRPr="00626EA8">
              <w:rPr>
                <w:rFonts w:eastAsia="Times New Roman"/>
                <w:i/>
              </w:rPr>
              <w:t>There + tobe</w:t>
            </w:r>
            <w:r w:rsidRPr="00626EA8">
              <w:rPr>
                <w:rFonts w:eastAsia="Times New Roman"/>
              </w:rPr>
              <w:t>’ (</w:t>
            </w:r>
            <w:r w:rsidRPr="00626EA8">
              <w:rPr>
                <w:rFonts w:eastAsia="Times New Roman"/>
                <w:i/>
              </w:rPr>
              <w:t>It’scold.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sfiveo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clock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</w:t>
            </w:r>
            <w:r w:rsidRPr="00626EA8">
              <w:rPr>
                <w:rFonts w:eastAsia="Times New Roman"/>
                <w:i/>
              </w:rPr>
              <w:t>’</w:t>
            </w:r>
            <w:r w:rsidRPr="00626EA8">
              <w:rPr>
                <w:rFonts w:eastAsia="Times New Roman"/>
                <w:i/>
                <w:lang w:val="en-US"/>
              </w:rPr>
              <w:t>sinteresting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Itwaswinter</w:t>
            </w:r>
            <w:r w:rsidRPr="00626EA8">
              <w:rPr>
                <w:rFonts w:eastAsia="Times New Roman"/>
                <w:i/>
              </w:rPr>
              <w:t>.</w:t>
            </w:r>
            <w:r w:rsidRPr="00626EA8">
              <w:rPr>
                <w:rFonts w:eastAsia="Times New Roman"/>
                <w:i/>
                <w:lang w:val="en-US"/>
              </w:rPr>
              <w:t>Therearealotoftreesinthepark</w:t>
            </w:r>
            <w:r w:rsidRPr="00F664E2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Сложносочинённые предложения с сочинительными союзами </w:t>
            </w:r>
            <w:r w:rsidRPr="00626EA8">
              <w:rPr>
                <w:rFonts w:eastAsia="Times New Roman"/>
                <w:i/>
              </w:rPr>
              <w:t>and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but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or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Сложноподчинённыепредложенияссоюзамиисловами</w:t>
            </w:r>
            <w:r w:rsidRPr="00626EA8">
              <w:rPr>
                <w:rFonts w:eastAsia="Times New Roman"/>
                <w:i/>
                <w:lang w:val="en-US"/>
              </w:rPr>
              <w:t>what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when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why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which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who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if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because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that’s why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than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so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придаточными: времени с союзами </w:t>
            </w:r>
            <w:r w:rsidRPr="00626EA8">
              <w:rPr>
                <w:rFonts w:eastAsia="Times New Roman"/>
                <w:i/>
              </w:rPr>
              <w:t>for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since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during</w:t>
            </w:r>
            <w:r w:rsidRPr="00626EA8">
              <w:rPr>
                <w:rFonts w:eastAsia="Times New Roman"/>
              </w:rPr>
              <w:t xml:space="preserve">; цели с союзом </w:t>
            </w:r>
            <w:r w:rsidRPr="00626EA8">
              <w:rPr>
                <w:rFonts w:eastAsia="Times New Roman"/>
                <w:i/>
              </w:rPr>
              <w:t>so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 xml:space="preserve">; условия с союзом </w:t>
            </w:r>
            <w:r w:rsidRPr="00626EA8">
              <w:rPr>
                <w:rFonts w:eastAsia="Times New Roman"/>
                <w:i/>
              </w:rPr>
              <w:t>unless</w:t>
            </w:r>
            <w:r w:rsidRPr="00626EA8">
              <w:rPr>
                <w:rFonts w:eastAsia="Times New Roman"/>
              </w:rPr>
              <w:t xml:space="preserve">; определительными с союзами </w:t>
            </w:r>
            <w:r w:rsidRPr="00626EA8">
              <w:rPr>
                <w:rFonts w:eastAsia="Times New Roman"/>
                <w:i/>
              </w:rPr>
              <w:t>who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which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that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Сложноподчинённые предложения с союзами </w:t>
            </w:r>
            <w:r w:rsidRPr="00626EA8">
              <w:rPr>
                <w:rFonts w:eastAsia="Times New Roman"/>
                <w:i/>
              </w:rPr>
              <w:t>whoever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whatever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however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whenever</w:t>
            </w:r>
            <w:r w:rsidRPr="00626EA8">
              <w:rPr>
                <w:rFonts w:eastAsia="Times New Roman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Условныепредложенияреального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Conditional I – If it doesn’t rain, they’ll go for a picnic</w:t>
            </w:r>
            <w:r w:rsidRPr="00626EA8">
              <w:rPr>
                <w:rFonts w:eastAsia="Times New Roman"/>
                <w:lang w:val="en-US"/>
              </w:rPr>
              <w:t xml:space="preserve">) </w:t>
            </w:r>
            <w:r w:rsidRPr="00626EA8">
              <w:rPr>
                <w:rFonts w:eastAsia="Times New Roman"/>
              </w:rPr>
              <w:t>инереальногохарактера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Conditional II – If I were rich, I would help the endangered animals</w:t>
            </w:r>
            <w:r w:rsidRPr="00626EA8">
              <w:rPr>
                <w:rFonts w:eastAsia="Times New Roman"/>
                <w:lang w:val="en-US"/>
              </w:rPr>
              <w:t>;</w:t>
            </w:r>
            <w:r w:rsidRPr="00626EA8">
              <w:rPr>
                <w:rFonts w:eastAsia="Times New Roman"/>
                <w:i/>
                <w:lang w:val="en-US"/>
              </w:rPr>
              <w:t xml:space="preserve"> Conditional III – If she had asked me, I would have helped her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Все типы вопросительных предложений (общий, специальный, альтернативный, разделительный вопросы в </w:t>
            </w:r>
            <w:r w:rsidRPr="00626EA8">
              <w:rPr>
                <w:rFonts w:eastAsia="Times New Roman"/>
                <w:i/>
              </w:rPr>
              <w:t>Present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Future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PastSimple</w:t>
            </w:r>
            <w:r w:rsidRPr="00626EA8">
              <w:rPr>
                <w:rFonts w:eastAsia="Times New Roman"/>
              </w:rPr>
              <w:t xml:space="preserve">; </w:t>
            </w:r>
            <w:r w:rsidRPr="00626EA8">
              <w:rPr>
                <w:rFonts w:eastAsia="Times New Roman"/>
                <w:i/>
              </w:rPr>
              <w:t>PresentPerfect</w:t>
            </w:r>
            <w:r w:rsidRPr="00626EA8">
              <w:rPr>
                <w:rFonts w:eastAsia="Times New Roman"/>
              </w:rPr>
              <w:t xml:space="preserve">; </w:t>
            </w:r>
            <w:r w:rsidRPr="00626EA8">
              <w:rPr>
                <w:rFonts w:eastAsia="Times New Roman"/>
                <w:i/>
              </w:rPr>
              <w:t>PresentContinuous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Побудительные предложения в утвердительной (</w:t>
            </w:r>
            <w:r w:rsidRPr="00626EA8">
              <w:rPr>
                <w:rFonts w:eastAsia="Times New Roman"/>
                <w:i/>
              </w:rPr>
              <w:t>Becareful</w:t>
            </w:r>
            <w:r w:rsidRPr="00626EA8">
              <w:rPr>
                <w:rFonts w:eastAsia="Times New Roman"/>
              </w:rPr>
              <w:t>) и отрицательной (</w:t>
            </w:r>
            <w:r w:rsidRPr="00626EA8">
              <w:rPr>
                <w:rFonts w:eastAsia="Times New Roman"/>
                <w:i/>
              </w:rPr>
              <w:t>Don’tworry</w:t>
            </w:r>
            <w:r w:rsidRPr="00626EA8">
              <w:rPr>
                <w:rFonts w:eastAsia="Times New Roman"/>
              </w:rPr>
              <w:t>) форме.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Предложениясконструкциями</w:t>
            </w:r>
            <w:r w:rsidRPr="00626EA8">
              <w:rPr>
                <w:rFonts w:eastAsia="Times New Roman"/>
                <w:i/>
                <w:lang w:val="en-US"/>
              </w:rPr>
              <w:t>as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not so ... as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either ... or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neither ...nor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Конструкция </w:t>
            </w:r>
            <w:r w:rsidRPr="00626EA8">
              <w:rPr>
                <w:rFonts w:eastAsia="Times New Roman"/>
                <w:i/>
              </w:rPr>
              <w:t>tobegoingto</w:t>
            </w:r>
            <w:r w:rsidRPr="00626EA8">
              <w:rPr>
                <w:rFonts w:eastAsia="Times New Roman"/>
              </w:rPr>
              <w:t xml:space="preserve"> (для выражения будущего действия).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It takes me ... to do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to look/feel/be happy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Конструкции</w:t>
            </w:r>
            <w:r w:rsidRPr="00626EA8">
              <w:rPr>
                <w:rFonts w:eastAsia="Times New Roman"/>
                <w:i/>
                <w:lang w:val="en-US"/>
              </w:rPr>
              <w:t>be/get used to something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be/get used to doing something</w:t>
            </w:r>
            <w:r w:rsidRPr="00626EA8">
              <w:rPr>
                <w:rFonts w:eastAsia="Times New Roman"/>
                <w:lang w:val="en-US"/>
              </w:rPr>
              <w:t>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Конструкциисинфинитивомтипа</w:t>
            </w:r>
            <w:r w:rsidRPr="00626EA8">
              <w:rPr>
                <w:rFonts w:eastAsia="Times New Roman"/>
                <w:i/>
                <w:lang w:val="en-US"/>
              </w:rPr>
              <w:t xml:space="preserve">I saw Jim ride/riding his bike. I want you to meet me at the station tomorrow. </w:t>
            </w:r>
            <w:r w:rsidRPr="00626EA8">
              <w:rPr>
                <w:rFonts w:eastAsia="Times New Roman"/>
                <w:i/>
              </w:rPr>
              <w:t>Sheseemstobe a goodfriend.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Правильныеинеправильныеглаголывформахдействительногозалогавизъявительномнаклонении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Simple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 Perfect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Continuous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Present Perfect Continuous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Future-in-the-Past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Глаголыввидо</w:t>
            </w:r>
            <w:r w:rsidRPr="00626EA8">
              <w:rPr>
                <w:rFonts w:eastAsia="Times New Roman"/>
                <w:lang w:val="en-US"/>
              </w:rPr>
              <w:t>-</w:t>
            </w:r>
            <w:r w:rsidRPr="00626EA8">
              <w:rPr>
                <w:rFonts w:eastAsia="Times New Roman"/>
              </w:rPr>
              <w:t>временныхформахстрадательногозалога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Present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Past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Future Simple Passive</w:t>
            </w:r>
            <w:r w:rsidRPr="00626EA8">
              <w:rPr>
                <w:rFonts w:eastAsia="Times New Roman"/>
                <w:lang w:val="en-US"/>
              </w:rPr>
              <w:t xml:space="preserve">; </w:t>
            </w:r>
            <w:r w:rsidRPr="00626EA8">
              <w:rPr>
                <w:rFonts w:eastAsia="Times New Roman"/>
                <w:i/>
                <w:lang w:val="en-US"/>
              </w:rPr>
              <w:t>Past Perfect Passive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  <w:lang w:val="en-US"/>
              </w:rPr>
            </w:pPr>
            <w:r w:rsidRPr="00626EA8">
              <w:rPr>
                <w:rFonts w:eastAsia="Times New Roman"/>
              </w:rPr>
              <w:t>Модальныеглаголыиихэквиваленты</w:t>
            </w:r>
            <w:r w:rsidRPr="00626EA8">
              <w:rPr>
                <w:rFonts w:eastAsia="Times New Roman"/>
                <w:lang w:val="en-US"/>
              </w:rPr>
              <w:t xml:space="preserve"> (</w:t>
            </w:r>
            <w:r w:rsidRPr="00626EA8">
              <w:rPr>
                <w:rFonts w:eastAsia="Times New Roman"/>
                <w:i/>
                <w:lang w:val="en-US"/>
              </w:rPr>
              <w:t>can/could/be able to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may/might, must/have to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shall/should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would</w:t>
            </w:r>
            <w:r w:rsidRPr="00626EA8">
              <w:rPr>
                <w:rFonts w:eastAsia="Times New Roman"/>
                <w:lang w:val="en-US"/>
              </w:rPr>
              <w:t xml:space="preserve">, </w:t>
            </w:r>
            <w:r w:rsidRPr="00626EA8">
              <w:rPr>
                <w:rFonts w:eastAsia="Times New Roman"/>
                <w:i/>
                <w:lang w:val="en-US"/>
              </w:rPr>
              <w:t>need</w:t>
            </w:r>
            <w:r w:rsidRPr="00626EA8">
              <w:rPr>
                <w:rFonts w:eastAsia="Times New Roman"/>
                <w:lang w:val="en-US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Причастия настоящего и прошедшего времени.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Фразовые глаголы, обслуживающие темы, отобранные для данного этапа обучения.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Определённый, неопределённый и нулевой артикли (в том числе c географическими названиями).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Неисчисляемые и исчисляемые существительные (</w:t>
            </w:r>
            <w:r w:rsidRPr="00626EA8">
              <w:rPr>
                <w:rFonts w:eastAsia="Times New Roman"/>
                <w:i/>
              </w:rPr>
              <w:t>a pencil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water</w:t>
            </w:r>
            <w:r w:rsidRPr="00626EA8">
              <w:rPr>
                <w:rFonts w:eastAsia="Times New Roman"/>
              </w:rPr>
              <w:t>), существительные с причастиями настоящего и прошедшего времени (</w:t>
            </w:r>
            <w:r w:rsidRPr="00626EA8">
              <w:rPr>
                <w:rFonts w:eastAsia="Times New Roman"/>
                <w:i/>
              </w:rPr>
              <w:t>aburninghouse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 writtenletter</w:t>
            </w:r>
            <w:r w:rsidRPr="00626EA8">
              <w:rPr>
                <w:rFonts w:eastAsia="Times New Roman"/>
              </w:rPr>
              <w:t>). Существительные в функции прилагательного (</w:t>
            </w:r>
            <w:r w:rsidRPr="00626EA8">
              <w:rPr>
                <w:rFonts w:eastAsia="Times New Roman"/>
                <w:i/>
              </w:rPr>
              <w:t>artgallery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Степени сравнения прилагательных и наречий, в том числе образованных не по правилу (</w:t>
            </w:r>
            <w:r w:rsidRPr="00626EA8">
              <w:rPr>
                <w:rFonts w:eastAsia="Times New Roman"/>
                <w:i/>
              </w:rPr>
              <w:t>little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less</w:t>
            </w:r>
            <w:r w:rsidRPr="00626EA8">
              <w:rPr>
                <w:rFonts w:eastAsia="Times New Roman"/>
              </w:rPr>
              <w:t xml:space="preserve"> – </w:t>
            </w:r>
            <w:r w:rsidRPr="00626EA8">
              <w:rPr>
                <w:rFonts w:eastAsia="Times New Roman"/>
                <w:i/>
              </w:rPr>
              <w:t>least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Личные местоимения в именительном (</w:t>
            </w:r>
            <w:r w:rsidRPr="00626EA8">
              <w:rPr>
                <w:rFonts w:eastAsia="Times New Roman"/>
                <w:i/>
              </w:rPr>
              <w:t>my</w:t>
            </w:r>
            <w:r w:rsidRPr="00626EA8">
              <w:rPr>
                <w:rFonts w:eastAsia="Times New Roman"/>
              </w:rPr>
              <w:t>) и объектном (</w:t>
            </w:r>
            <w:r w:rsidRPr="00626EA8">
              <w:rPr>
                <w:rFonts w:eastAsia="Times New Roman"/>
                <w:i/>
              </w:rPr>
              <w:t>me</w:t>
            </w:r>
            <w:r w:rsidRPr="00626EA8">
              <w:rPr>
                <w:rFonts w:eastAsia="Times New Roman"/>
              </w:rPr>
              <w:t>) падежах, а также в абсолютной форме (</w:t>
            </w:r>
            <w:r w:rsidRPr="00626EA8">
              <w:rPr>
                <w:rFonts w:eastAsia="Times New Roman"/>
                <w:i/>
              </w:rPr>
              <w:t>mine</w:t>
            </w:r>
            <w:r w:rsidRPr="00626EA8">
              <w:rPr>
                <w:rFonts w:eastAsia="Times New Roman"/>
              </w:rPr>
              <w:t>). Неопределённые местоимения (</w:t>
            </w:r>
            <w:r w:rsidRPr="00626EA8">
              <w:rPr>
                <w:rFonts w:eastAsia="Times New Roman"/>
                <w:i/>
              </w:rPr>
              <w:t>some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</w:t>
            </w:r>
            <w:r w:rsidRPr="00626EA8">
              <w:rPr>
                <w:rFonts w:eastAsia="Times New Roman"/>
              </w:rPr>
              <w:t>). Возвратные местоимения, неопределённые местоимения и их производные (</w:t>
            </w:r>
            <w:r w:rsidRPr="00626EA8">
              <w:rPr>
                <w:rFonts w:eastAsia="Times New Roman"/>
                <w:i/>
              </w:rPr>
              <w:t>somebody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anything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nobody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everything</w:t>
            </w:r>
            <w:r w:rsidRPr="00626EA8">
              <w:rPr>
                <w:rFonts w:eastAsia="Times New Roman"/>
              </w:rPr>
              <w:t xml:space="preserve"> и т. д.).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Наречия, оканчивающиеся на </w:t>
            </w:r>
            <w:r w:rsidRPr="00626EA8">
              <w:rPr>
                <w:rFonts w:eastAsia="Times New Roman"/>
                <w:i/>
              </w:rPr>
              <w:t>-ly</w:t>
            </w:r>
            <w:r w:rsidRPr="00626EA8">
              <w:rPr>
                <w:rFonts w:eastAsia="Times New Roman"/>
              </w:rPr>
              <w:t xml:space="preserve"> (</w:t>
            </w:r>
            <w:r w:rsidRPr="00626EA8">
              <w:rPr>
                <w:rFonts w:eastAsia="Times New Roman"/>
                <w:i/>
              </w:rPr>
              <w:t>early</w:t>
            </w:r>
            <w:r w:rsidRPr="00626EA8">
              <w:rPr>
                <w:rFonts w:eastAsia="Times New Roman"/>
              </w:rPr>
              <w:t>), а также совпадающие по форме с прилагательными (</w:t>
            </w:r>
            <w:r w:rsidRPr="00626EA8">
              <w:rPr>
                <w:rFonts w:eastAsia="Times New Roman"/>
                <w:i/>
              </w:rPr>
              <w:t>fast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high</w:t>
            </w:r>
            <w:r w:rsidRPr="00626EA8">
              <w:rPr>
                <w:rFonts w:eastAsia="Times New Roman"/>
              </w:rPr>
              <w:t>).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 xml:space="preserve">Устойчивые словоформы в функции наречия типа </w:t>
            </w:r>
            <w:r w:rsidRPr="00626EA8">
              <w:rPr>
                <w:rFonts w:eastAsia="Times New Roman"/>
                <w:i/>
              </w:rPr>
              <w:t>sometimes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atlast</w:t>
            </w:r>
            <w:r w:rsidRPr="00626EA8">
              <w:rPr>
                <w:rFonts w:eastAsia="Times New Roman"/>
              </w:rPr>
              <w:t xml:space="preserve">, </w:t>
            </w:r>
            <w:r w:rsidRPr="00626EA8">
              <w:rPr>
                <w:rFonts w:eastAsia="Times New Roman"/>
                <w:i/>
              </w:rPr>
              <w:t>atleast</w:t>
            </w:r>
            <w:r w:rsidRPr="00626EA8">
              <w:rPr>
                <w:rFonts w:eastAsia="Times New Roman"/>
              </w:rPr>
              <w:t xml:space="preserve"> и т. д.</w:t>
            </w:r>
          </w:p>
          <w:p w:rsidR="005B067B" w:rsidRPr="00626EA8" w:rsidRDefault="005B067B" w:rsidP="00F12A1D">
            <w:pPr>
              <w:pStyle w:val="11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 New Roman"/>
              </w:rPr>
            </w:pPr>
            <w:r w:rsidRPr="00626EA8">
              <w:rPr>
                <w:rFonts w:eastAsia="Times New Roman"/>
              </w:rPr>
              <w:t>Числительные для обозначения дат и больших чисел.</w:t>
            </w:r>
          </w:p>
          <w:p w:rsidR="005B067B" w:rsidRPr="00626EA8" w:rsidRDefault="005B067B" w:rsidP="00F12A1D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ind w:left="227"/>
              <w:rPr>
                <w:rFonts w:eastAsia="Times New Roman"/>
              </w:rPr>
            </w:pPr>
          </w:p>
          <w:p w:rsidR="005B067B" w:rsidRDefault="005B067B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E4F4E" w:rsidRDefault="002E4F4E" w:rsidP="00C33C1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  <w:sectPr w:rsidR="002E4F4E" w:rsidSect="002E4F4E">
          <w:pgSz w:w="16838" w:h="11906" w:orient="landscape"/>
          <w:pgMar w:top="851" w:right="1134" w:bottom="1418" w:left="992" w:header="709" w:footer="709" w:gutter="0"/>
          <w:cols w:space="708"/>
          <w:docGrid w:linePitch="360"/>
        </w:sectPr>
      </w:pPr>
    </w:p>
    <w:p w:rsidR="002E4F4E" w:rsidRDefault="002E4F4E" w:rsidP="00E03963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</w:t>
      </w:r>
      <w:r w:rsidRPr="00E03963">
        <w:rPr>
          <w:rFonts w:ascii="Times New Roman" w:hAnsi="Times New Roman"/>
          <w:b/>
          <w:i/>
          <w:sz w:val="24"/>
          <w:szCs w:val="24"/>
        </w:rPr>
        <w:t xml:space="preserve">ик </w:t>
      </w:r>
      <w:r>
        <w:rPr>
          <w:rFonts w:ascii="Times New Roman" w:hAnsi="Times New Roman"/>
          <w:b/>
          <w:i/>
          <w:sz w:val="24"/>
          <w:szCs w:val="24"/>
        </w:rPr>
        <w:t xml:space="preserve">получит возможность </w:t>
      </w:r>
      <w:r w:rsidRPr="00E03963">
        <w:rPr>
          <w:rFonts w:ascii="Times New Roman" w:hAnsi="Times New Roman"/>
          <w:b/>
          <w:i/>
          <w:sz w:val="24"/>
          <w:szCs w:val="24"/>
        </w:rPr>
        <w:t>научит</w:t>
      </w:r>
      <w:r>
        <w:rPr>
          <w:rFonts w:ascii="Times New Roman" w:hAnsi="Times New Roman"/>
          <w:b/>
          <w:i/>
          <w:sz w:val="24"/>
          <w:szCs w:val="24"/>
        </w:rPr>
        <w:t>ь</w:t>
      </w:r>
      <w:r w:rsidRPr="00E03963">
        <w:rPr>
          <w:rFonts w:ascii="Times New Roman" w:hAnsi="Times New Roman"/>
          <w:b/>
          <w:i/>
          <w:sz w:val="24"/>
          <w:szCs w:val="24"/>
        </w:rPr>
        <w:t>ся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22"/>
        <w:gridCol w:w="2996"/>
        <w:gridCol w:w="295"/>
        <w:gridCol w:w="2555"/>
        <w:gridCol w:w="127"/>
        <w:gridCol w:w="3338"/>
      </w:tblGrid>
      <w:tr w:rsidR="00E774C8" w:rsidTr="002E4F4E">
        <w:tc>
          <w:tcPr>
            <w:tcW w:w="2802" w:type="dxa"/>
          </w:tcPr>
          <w:p w:rsidR="00E03963" w:rsidRDefault="002E4F4E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815" w:type="dxa"/>
            <w:gridSpan w:val="2"/>
          </w:tcPr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291" w:type="dxa"/>
            <w:gridSpan w:val="2"/>
          </w:tcPr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555" w:type="dxa"/>
          </w:tcPr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465" w:type="dxa"/>
            <w:gridSpan w:val="2"/>
          </w:tcPr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E03963" w:rsidTr="00E0544F">
        <w:trPr>
          <w:trHeight w:val="455"/>
        </w:trPr>
        <w:tc>
          <w:tcPr>
            <w:tcW w:w="14928" w:type="dxa"/>
            <w:gridSpan w:val="8"/>
          </w:tcPr>
          <w:p w:rsidR="00E03963" w:rsidRDefault="00E03963" w:rsidP="009F42B2">
            <w:pPr>
              <w:pStyle w:val="NoSpacing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</w:t>
            </w:r>
          </w:p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4C8" w:rsidTr="00E0544F">
        <w:tc>
          <w:tcPr>
            <w:tcW w:w="2802" w:type="dxa"/>
          </w:tcPr>
          <w:p w:rsidR="00641F4C" w:rsidRPr="00413817" w:rsidRDefault="00641F4C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Говорение. </w:t>
            </w:r>
          </w:p>
          <w:p w:rsidR="00641F4C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641F4C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кратко передавать содержание прочитанного/услышанного текста;</w:t>
            </w:r>
          </w:p>
          <w:p w:rsidR="00641F4C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выражать отношение к прочитанному/услышанному.</w:t>
            </w:r>
          </w:p>
          <w:p w:rsidR="00E03963" w:rsidRPr="00413817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3C5895" w:rsidRPr="00413817" w:rsidRDefault="003C5895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Говорение. </w:t>
            </w:r>
          </w:p>
          <w:p w:rsidR="003C5895" w:rsidRDefault="003C5895" w:rsidP="00F12A1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Диалогическая </w:t>
            </w: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речь</w:t>
            </w:r>
          </w:p>
          <w:p w:rsidR="003C5895" w:rsidRPr="003C589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>вежливо переспросить, выразить согласие или отказ;</w:t>
            </w:r>
          </w:p>
          <w:p w:rsidR="003C5895" w:rsidRPr="003C5895" w:rsidRDefault="003C5895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C5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Монологическая речь </w:t>
            </w:r>
          </w:p>
          <w:p w:rsidR="003C5895" w:rsidRPr="003C589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делать сообщение в связи с прочитанным, прослушанным текстом. </w:t>
            </w:r>
          </w:p>
          <w:p w:rsidR="00E03963" w:rsidRPr="00413817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1F640E" w:rsidRPr="00413817" w:rsidRDefault="001F640E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Говорение. </w:t>
            </w:r>
          </w:p>
          <w:p w:rsidR="00E774C8" w:rsidRDefault="00E774C8" w:rsidP="00F12A1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Диалогическая </w:t>
            </w: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речь</w:t>
            </w:r>
          </w:p>
          <w:p w:rsidR="00E03963" w:rsidRDefault="00E774C8" w:rsidP="00F12A1D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отстаивать свою точку зрениявдиалоге-обмене мнениями, а также высказывать одобрение</w:t>
            </w:r>
            <w:r w:rsidRPr="00E774C8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неодобрение, эмоциональную оценку, адекватно используя ранее известные и новые речевые клише;</w:t>
            </w:r>
          </w:p>
          <w:p w:rsidR="00E774C8" w:rsidRDefault="00E774C8" w:rsidP="00F12A1D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-адекватно использовать мимику, жесты при общении с речевым партнёром.</w:t>
            </w:r>
          </w:p>
          <w:p w:rsidR="00E774C8" w:rsidRDefault="00E774C8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Монологическая речь</w:t>
            </w:r>
          </w:p>
          <w:p w:rsidR="00E774C8" w:rsidRDefault="00E774C8" w:rsidP="00F12A1D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-варьировать языковые средства, использовать синонимы,парафразирование;</w:t>
            </w:r>
          </w:p>
          <w:p w:rsidR="00E774C8" w:rsidRPr="00E774C8" w:rsidRDefault="00E774C8" w:rsidP="00F12A1D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 логично и последовательно высказываться в соответствии с ситуацией общения.</w:t>
            </w:r>
          </w:p>
        </w:tc>
        <w:tc>
          <w:tcPr>
            <w:tcW w:w="2682" w:type="dxa"/>
            <w:gridSpan w:val="2"/>
          </w:tcPr>
          <w:p w:rsidR="00E0544F" w:rsidRDefault="00E0544F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Говорение </w:t>
            </w:r>
          </w:p>
          <w:p w:rsidR="00E0544F" w:rsidRDefault="00E0544F" w:rsidP="00F12A1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Диалогическая </w:t>
            </w: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речь</w:t>
            </w:r>
          </w:p>
          <w:p w:rsidR="00E0544F" w:rsidRDefault="00E0544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вести диалог – обмен мнениями;</w:t>
            </w:r>
          </w:p>
          <w:p w:rsidR="00E0544F" w:rsidRDefault="00E0544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брать и давать интервью;</w:t>
            </w:r>
          </w:p>
          <w:p w:rsidR="00E0544F" w:rsidRDefault="00E0544F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Монологическая речь</w:t>
            </w:r>
          </w:p>
          <w:p w:rsidR="00E0544F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делать сообщение на заданную тему на основе прочитанного;</w:t>
            </w:r>
          </w:p>
          <w:p w:rsidR="00E0544F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3E651A" w:rsidRDefault="003E651A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Говорение 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Диалогическая </w:t>
            </w: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речь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вести диалог – обмен мнениями;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брать и давать интервью;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вести диалог – расспрос на основе нелинейного текста.</w:t>
            </w:r>
          </w:p>
          <w:p w:rsidR="003E651A" w:rsidRDefault="003E651A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Монологическая речь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делать сообщение на заданную тему на основе прочитанного;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кратковысказываться без предварительной подготовки на заданную тему в соответствии с предложенной ситуацией общения;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4C8" w:rsidTr="00E0544F">
        <w:tc>
          <w:tcPr>
            <w:tcW w:w="2802" w:type="dxa"/>
          </w:tcPr>
          <w:p w:rsidR="00641F4C" w:rsidRPr="00413817" w:rsidRDefault="00641F4C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641F4C" w:rsidRPr="00413817" w:rsidRDefault="00E774C8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      </w:r>
          </w:p>
          <w:p w:rsidR="00641F4C" w:rsidRPr="00413817" w:rsidRDefault="00E774C8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контекстуальную или языковую догадку;</w:t>
            </w:r>
          </w:p>
          <w:p w:rsidR="00641F4C" w:rsidRPr="00413817" w:rsidRDefault="00E774C8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641F4C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не обращать внимание на незнакомые слова, не мешающие понимать основное содержание текста.</w:t>
            </w:r>
          </w:p>
          <w:p w:rsidR="00E03963" w:rsidRPr="00413817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3C5895" w:rsidRDefault="003C5895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3C5895" w:rsidRPr="003C589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основную мысль в воспринимаемом на слух тексте; </w:t>
            </w:r>
          </w:p>
          <w:p w:rsidR="003C5895" w:rsidRPr="003C589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 выбирать главные факты, пропуская второстепенные; </w:t>
            </w:r>
          </w:p>
          <w:p w:rsidR="00E03963" w:rsidRPr="00413817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E774C8" w:rsidRDefault="00E774C8" w:rsidP="00E774C8">
            <w:pPr>
              <w:pStyle w:val="NoSpacing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E03963" w:rsidRDefault="00E774C8" w:rsidP="00E774C8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3C5895">
              <w:rPr>
                <w:rFonts w:ascii="Times New Roman" w:hAnsi="Times New Roman"/>
                <w:bCs/>
                <w:i/>
                <w:sz w:val="24"/>
                <w:szCs w:val="24"/>
              </w:rPr>
              <w:t>делить аудиотекст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 смысловые части;</w:t>
            </w:r>
          </w:p>
          <w:p w:rsidR="00E774C8" w:rsidRPr="00E774C8" w:rsidRDefault="00E774C8" w:rsidP="00E774C8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-уточнять содержание с помощью вопросов после первого прослушивания.</w:t>
            </w:r>
          </w:p>
        </w:tc>
        <w:tc>
          <w:tcPr>
            <w:tcW w:w="2682" w:type="dxa"/>
            <w:gridSpan w:val="2"/>
          </w:tcPr>
          <w:p w:rsidR="00E0544F" w:rsidRDefault="00E0544F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E0544F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выделять основную мысль в воспринимаемом на слух тексте;</w:t>
            </w:r>
          </w:p>
          <w:p w:rsidR="00E0544F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отделять в тексте, воспринимаемом на слух, главные факты от второстепенных;</w:t>
            </w:r>
          </w:p>
          <w:p w:rsidR="00E0544F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3E651A" w:rsidRDefault="003E651A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выделять основную мысль в воспринимаемом на слух тексте;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отделять в тексте, воспринимаемом на слух, главные факты от второстепенных;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4C8" w:rsidTr="00E0544F">
        <w:tc>
          <w:tcPr>
            <w:tcW w:w="2802" w:type="dxa"/>
          </w:tcPr>
          <w:p w:rsidR="00DC2EE3" w:rsidRPr="00413817" w:rsidRDefault="00DC2EE3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DC2EE3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читать и понимать тексты, написанные разными типами шрифтов;</w:t>
            </w:r>
          </w:p>
          <w:p w:rsidR="00DC2EE3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читать с соответствующим ритмико-интонационным оформлением простые распространенные предложения с однородными членами;</w:t>
            </w:r>
          </w:p>
          <w:p w:rsidR="00DC2EE3" w:rsidRPr="00413817" w:rsidRDefault="00DC2EE3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 внутреннюю организацию текста и определять:</w:t>
            </w:r>
          </w:p>
          <w:p w:rsidR="00DC2EE3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главную идею текста и предложения, подчиненные главному предложению;</w:t>
            </w:r>
          </w:p>
          <w:p w:rsidR="00DC2EE3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хронологический/логический порядок;</w:t>
            </w:r>
          </w:p>
          <w:p w:rsidR="00DC2EE3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причинно-следственные и другие смысловые связи текста с помощью лексических и грамматических средств;</w:t>
            </w:r>
          </w:p>
          <w:p w:rsidR="00DC2EE3" w:rsidRPr="00413817" w:rsidRDefault="00DC2EE3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и понимать содержание текста на уровне смысла и: </w:t>
            </w:r>
          </w:p>
          <w:p w:rsidR="00DC2EE3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делать выводы из прочитанного;</w:t>
            </w:r>
          </w:p>
          <w:p w:rsidR="00DC2EE3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выражать собственное мнение по поводу прочитанного;</w:t>
            </w:r>
          </w:p>
          <w:p w:rsidR="00DC2EE3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выражать суждение относительно поступков героев;</w:t>
            </w:r>
          </w:p>
          <w:p w:rsidR="00DC2EE3" w:rsidRPr="00413817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C2EE3" w:rsidRPr="004138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соотносить события в тексте с личным опытом;</w:t>
            </w:r>
          </w:p>
          <w:p w:rsidR="00E03963" w:rsidRPr="00413817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3C5895" w:rsidRPr="00413817" w:rsidRDefault="003C5895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3C5895" w:rsidRPr="003C589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r w:rsidR="003C5895" w:rsidRPr="003C58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 </w:t>
            </w:r>
            <w:r w:rsidR="003C5895" w:rsidRPr="003C58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полным пониманием текста 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(объём текста - до 250 слов): </w:t>
            </w:r>
          </w:p>
          <w:p w:rsidR="003C5895" w:rsidRPr="003C589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полно и точно понимать содержание текста на основе его информационной переработки; </w:t>
            </w:r>
          </w:p>
          <w:p w:rsidR="003C5895" w:rsidRPr="003C589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выражать своё отношение к прочитанному; </w:t>
            </w:r>
          </w:p>
          <w:p w:rsidR="00E03963" w:rsidRPr="00413817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E774C8" w:rsidRPr="00413817" w:rsidRDefault="00E774C8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817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C77E4A" w:rsidRPr="006B2805" w:rsidRDefault="00E774C8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C77E4A" w:rsidRPr="006B2805">
              <w:rPr>
                <w:rFonts w:ascii="Times New Roman" w:hAnsi="Times New Roman"/>
                <w:i/>
                <w:sz w:val="24"/>
                <w:szCs w:val="24"/>
              </w:rPr>
              <w:t xml:space="preserve"> 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E03963" w:rsidRPr="00E774C8" w:rsidRDefault="00C77E4A" w:rsidP="00F12A1D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-определять тип текста и доказывать его принадлежность к литературному поизведению, прессе, инструкции, рекламе, анонсу.</w:t>
            </w:r>
          </w:p>
        </w:tc>
        <w:tc>
          <w:tcPr>
            <w:tcW w:w="2682" w:type="dxa"/>
            <w:gridSpan w:val="2"/>
          </w:tcPr>
          <w:p w:rsidR="00E0544F" w:rsidRDefault="00E0544F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E0544F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E0544F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E0544F" w:rsidRPr="006B2805">
              <w:rPr>
                <w:rFonts w:ascii="Times New Roman" w:hAnsi="Times New Roman"/>
                <w:i/>
                <w:sz w:val="24"/>
                <w:szCs w:val="24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3E651A" w:rsidRDefault="003E651A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sz w:val="24"/>
                <w:szCs w:val="24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3E651A" w:rsidRPr="006B2805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3E651A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4C8" w:rsidTr="00E0544F">
        <w:tc>
          <w:tcPr>
            <w:tcW w:w="2802" w:type="dxa"/>
          </w:tcPr>
          <w:p w:rsidR="00AD6C44" w:rsidRDefault="00AD6C44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AD6C44" w:rsidRPr="006B2805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AD6C44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 русские имена и фамилии на иностранном языке,</w:t>
            </w:r>
          </w:p>
          <w:p w:rsidR="00AD6C44" w:rsidRPr="006B2805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AD6C44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заполнять анкеты (имя, фамилия, возраст, хобби), сообщать краткие сведения о себе;</w:t>
            </w:r>
          </w:p>
          <w:p w:rsidR="00AD6C44" w:rsidRPr="006B2805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AD6C44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личных письмах запрашивать интересующую информацию;</w:t>
            </w:r>
          </w:p>
          <w:p w:rsidR="00AD6C44" w:rsidRPr="006B2805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AD6C44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 короткие сообщения (в рамках изучаемой тематики) с опорой на план/ключевые слова  (объём 50-60 слов);</w:t>
            </w:r>
          </w:p>
          <w:p w:rsidR="00AD6C44" w:rsidRPr="006B2805" w:rsidRDefault="00F37C5F" w:rsidP="00F12A1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C5F">
              <w:rPr>
                <w:rFonts w:ascii="Times New Roman" w:hAnsi="Times New Roman"/>
                <w:sz w:val="24"/>
                <w:szCs w:val="24"/>
              </w:rPr>
              <w:t>-</w:t>
            </w:r>
            <w:r w:rsidR="00AD6C44" w:rsidRPr="006B2805">
              <w:rPr>
                <w:rFonts w:ascii="Times New Roman" w:hAnsi="Times New Roman"/>
                <w:i/>
                <w:iCs/>
                <w:sz w:val="24"/>
                <w:szCs w:val="24"/>
              </w:rPr>
              <w:t>правильно оформлять конверт (с опорой на образец)</w:t>
            </w:r>
          </w:p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3C5895" w:rsidRDefault="003C5895" w:rsidP="003C5895">
            <w:pPr>
              <w:pStyle w:val="NoSpacing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E03963" w:rsidRPr="003C5895" w:rsidRDefault="00F37C5F" w:rsidP="003C5895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i/>
              </w:rPr>
              <w:t>-</w:t>
            </w:r>
            <w:r w:rsidR="003C5895" w:rsidRPr="003C5895">
              <w:rPr>
                <w:rFonts w:ascii="Times New Roman" w:hAnsi="Times New Roman"/>
                <w:i/>
                <w:sz w:val="24"/>
                <w:szCs w:val="24"/>
              </w:rPr>
              <w:t xml:space="preserve"> делать выписки из текста;</w:t>
            </w:r>
          </w:p>
        </w:tc>
        <w:tc>
          <w:tcPr>
            <w:tcW w:w="3291" w:type="dxa"/>
            <w:gridSpan w:val="2"/>
          </w:tcPr>
          <w:p w:rsidR="00C77E4A" w:rsidRDefault="00C77E4A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E03963" w:rsidRPr="00C77E4A" w:rsidRDefault="00C77E4A" w:rsidP="00F12A1D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-сообщать информацию о себе, своей семье, личной жизни, о проблемах, запрашивать аналогичную информацию.</w:t>
            </w:r>
          </w:p>
        </w:tc>
        <w:tc>
          <w:tcPr>
            <w:tcW w:w="2682" w:type="dxa"/>
            <w:gridSpan w:val="2"/>
          </w:tcPr>
          <w:p w:rsidR="000F46BC" w:rsidRDefault="000F46BC" w:rsidP="00E0544F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E03963" w:rsidRPr="000F46BC" w:rsidRDefault="00F37C5F" w:rsidP="00E0544F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7C5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0F46BC" w:rsidRPr="000F46BC">
              <w:rPr>
                <w:rFonts w:ascii="Times New Roman" w:hAnsi="Times New Roman"/>
                <w:i/>
                <w:sz w:val="24"/>
                <w:szCs w:val="24"/>
              </w:rPr>
              <w:t>составлять план, тезисы устного или письменного сообщения, кратко излагать результаты проектной деятельности.</w:t>
            </w:r>
          </w:p>
        </w:tc>
        <w:tc>
          <w:tcPr>
            <w:tcW w:w="3338" w:type="dxa"/>
          </w:tcPr>
          <w:p w:rsidR="00E03963" w:rsidRDefault="00E03963" w:rsidP="00F12A1D">
            <w:pPr>
              <w:pStyle w:val="NoSpacing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B280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делать краткие выписки из текста с целью их использования в собственных устных высказываниях;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писать электронное письмо</w:t>
            </w:r>
            <w:r w:rsidRPr="00863F2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863F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863F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зарубежному другу в ответ на электронное письмо- стимул;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составлять план</w:t>
            </w:r>
            <w:r w:rsidRPr="00863F26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тезисы устного или письменного сообщения;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кратко излагать в письменном виде результаты проектной деятельности;</w:t>
            </w:r>
          </w:p>
          <w:p w:rsidR="003E651A" w:rsidRPr="00863F26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писать небольшое письменное высказывание с опорой на нелинейный текст (таблицы, диаграммы и т.д.).</w:t>
            </w:r>
          </w:p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3963" w:rsidTr="00E0544F">
        <w:tc>
          <w:tcPr>
            <w:tcW w:w="14928" w:type="dxa"/>
            <w:gridSpan w:val="8"/>
          </w:tcPr>
          <w:p w:rsidR="00E03963" w:rsidRPr="006B2805" w:rsidRDefault="00E03963" w:rsidP="009F42B2">
            <w:pPr>
              <w:pStyle w:val="NoSpacing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 (владение языковыми средствами)</w:t>
            </w:r>
          </w:p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805">
              <w:rPr>
                <w:rFonts w:ascii="Times New Roman" w:hAnsi="Times New Roman"/>
                <w:b/>
                <w:sz w:val="24"/>
                <w:szCs w:val="24"/>
              </w:rPr>
              <w:t>Языковые знания и навыки</w:t>
            </w:r>
          </w:p>
        </w:tc>
      </w:tr>
      <w:tr w:rsidR="00E774C8" w:rsidTr="00FB4C92">
        <w:tc>
          <w:tcPr>
            <w:tcW w:w="2802" w:type="dxa"/>
          </w:tcPr>
          <w:p w:rsidR="00C77E4A" w:rsidRDefault="00C77E4A" w:rsidP="00C77E4A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E03963" w:rsidRPr="00C77E4A" w:rsidRDefault="00E03963" w:rsidP="00C77E4A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7E4A" w:rsidRDefault="00C77E4A" w:rsidP="00C77E4A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E03963" w:rsidRDefault="00E03963" w:rsidP="009F42B2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F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пунктуация</w:t>
            </w:r>
          </w:p>
          <w:p w:rsidR="00E03963" w:rsidRDefault="00E03963" w:rsidP="009F42B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4C8" w:rsidTr="00FB4C92">
        <w:tc>
          <w:tcPr>
            <w:tcW w:w="2802" w:type="dxa"/>
          </w:tcPr>
          <w:p w:rsidR="00C77E4A" w:rsidRDefault="00C77E4A" w:rsidP="00C77E4A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E4A" w:rsidRDefault="00C77E4A" w:rsidP="00C77E4A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7E4A" w:rsidRDefault="00C77E4A" w:rsidP="00F12A1D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E03963" w:rsidRDefault="00C77E4A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  <w:tc>
          <w:tcPr>
            <w:tcW w:w="2977" w:type="dxa"/>
            <w:gridSpan w:val="3"/>
          </w:tcPr>
          <w:p w:rsidR="00C77E4A" w:rsidRDefault="00C77E4A" w:rsidP="00C77E4A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E03963" w:rsidRDefault="00E0544F" w:rsidP="00E0544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  <w:tc>
          <w:tcPr>
            <w:tcW w:w="3338" w:type="dxa"/>
          </w:tcPr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E03963" w:rsidRDefault="003E651A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</w:tr>
      <w:tr w:rsidR="00E774C8" w:rsidTr="00FB4C92">
        <w:tc>
          <w:tcPr>
            <w:tcW w:w="2802" w:type="dxa"/>
          </w:tcPr>
          <w:p w:rsidR="00C77E4A" w:rsidRDefault="00C77E4A" w:rsidP="00C77E4A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E4A" w:rsidRDefault="00C77E4A" w:rsidP="00C77E4A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7E4A" w:rsidRDefault="00C77E4A" w:rsidP="00F12A1D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E03963" w:rsidRDefault="00C77E4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C77E4A" w:rsidRDefault="00C77E4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C77E4A" w:rsidRDefault="00C77E4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 в речи различные средства связи в тексте для обеспечения его целостности;</w:t>
            </w:r>
          </w:p>
          <w:p w:rsidR="00C77E4A" w:rsidRDefault="00C77E4A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7E4A" w:rsidRDefault="00C77E4A" w:rsidP="00F12A1D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E0544F" w:rsidRDefault="00E0544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D2D1B"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речи в нескольких значениях многозначные слова, изученные в пределах тематики основной школы;</w:t>
            </w:r>
          </w:p>
          <w:p w:rsidR="00E0544F" w:rsidRDefault="00E0544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E0544F" w:rsidRDefault="00E0544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E0544F" w:rsidRDefault="00E0544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принадлежность слов к частям речи по аффиксам;</w:t>
            </w:r>
          </w:p>
          <w:p w:rsidR="00E0544F" w:rsidRDefault="00E0544F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 в речи различные средства связи в тексте для обеспечения его целостности;</w:t>
            </w:r>
          </w:p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D2D1B"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речи в нескольких значениях многозначные слова, изученные в пределах тематики основной школы;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3E651A" w:rsidRDefault="00C77E4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E651A">
              <w:rPr>
                <w:rFonts w:ascii="Times New Roman" w:hAnsi="Times New Roman"/>
                <w:i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3E651A" w:rsidRDefault="003E651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 в речи различные средства связи в тексте для обеспечения его целостности;</w:t>
            </w:r>
          </w:p>
          <w:p w:rsidR="00E03963" w:rsidRDefault="003E651A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родным языком по словообразовательным элементам).</w:t>
            </w:r>
          </w:p>
        </w:tc>
      </w:tr>
      <w:tr w:rsidR="00E774C8" w:rsidTr="00FB4C92">
        <w:tc>
          <w:tcPr>
            <w:tcW w:w="2802" w:type="dxa"/>
          </w:tcPr>
          <w:p w:rsidR="00C77E4A" w:rsidRDefault="00C77E4A" w:rsidP="00C77E4A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2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E03963" w:rsidRDefault="00E03963" w:rsidP="009F42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E4A" w:rsidRDefault="00C77E4A" w:rsidP="00F12A1D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2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C77E4A" w:rsidRPr="00037FE6" w:rsidRDefault="00C77E4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 w:rsidR="00037F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7E4A" w:rsidRDefault="00C77E4A" w:rsidP="00F12A1D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2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037FE6" w:rsidRDefault="00C77E4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 w:rsidR="00037F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77E4A" w:rsidRDefault="00C77E4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71E7C">
              <w:rPr>
                <w:rFonts w:ascii="Times New Roman" w:hAnsi="Times New Roman"/>
                <w:sz w:val="24"/>
                <w:szCs w:val="24"/>
              </w:rPr>
              <w:t>-</w:t>
            </w:r>
            <w:r w:rsidRPr="00C71E7C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сложноподчинённые предложения с придаточными: времени, цели, условия;</w:t>
            </w:r>
          </w:p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7E4A" w:rsidRDefault="00C77E4A" w:rsidP="00F12A1D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2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C77E4A" w:rsidRDefault="00C77E4A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71E7C">
              <w:rPr>
                <w:rFonts w:ascii="Times New Roman" w:hAnsi="Times New Roman"/>
                <w:sz w:val="24"/>
                <w:szCs w:val="24"/>
              </w:rPr>
              <w:t>-</w:t>
            </w:r>
            <w:r w:rsidRPr="00C71E7C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сложноподчинённые предложения с придаточными: времени, цели, условия;</w:t>
            </w:r>
          </w:p>
          <w:p w:rsidR="00E03963" w:rsidRDefault="00E0544F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по формальным признакам и понимать значение форм глагола (инфинитива, причастия, деепричастия)и употреблять их в речи.</w:t>
            </w:r>
          </w:p>
        </w:tc>
        <w:tc>
          <w:tcPr>
            <w:tcW w:w="3338" w:type="dxa"/>
          </w:tcPr>
          <w:p w:rsidR="00E03963" w:rsidRDefault="00E03963" w:rsidP="00F12A1D">
            <w:pPr>
              <w:pStyle w:val="NoSpacing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2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D43E4C" w:rsidRDefault="00D43E4C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71E7C">
              <w:rPr>
                <w:rFonts w:ascii="Times New Roman" w:hAnsi="Times New Roman"/>
                <w:sz w:val="24"/>
                <w:szCs w:val="24"/>
              </w:rPr>
              <w:t>-</w:t>
            </w:r>
            <w:r w:rsidRPr="00C71E7C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сложноподчинённые предложения с придаточными: времени, цели, условия;</w:t>
            </w:r>
          </w:p>
          <w:p w:rsidR="00D43E4C" w:rsidRDefault="00D43E4C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определения, выраженные прилагательными, в правильном порядке их следования;</w:t>
            </w:r>
          </w:p>
          <w:p w:rsidR="00D43E4C" w:rsidRDefault="00D43E4C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 w:rsidR="00037F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43E4C" w:rsidRDefault="00D43E4C" w:rsidP="00F12A1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и употреблять в речи глаголы в формах страдательного залога;</w:t>
            </w:r>
          </w:p>
          <w:p w:rsidR="00E03963" w:rsidRDefault="00D43E4C" w:rsidP="00F12A1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-распознавать по формальным признакам и понимать значение форм глагола (инфинитива, причастия, деепричастия)и употреблять их в речи.</w:t>
            </w:r>
          </w:p>
        </w:tc>
      </w:tr>
    </w:tbl>
    <w:p w:rsidR="002E4F4E" w:rsidRDefault="002E4F4E" w:rsidP="00E0396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  <w:sectPr w:rsidR="002E4F4E" w:rsidSect="002E4F4E">
          <w:pgSz w:w="16838" w:h="11906" w:orient="landscape"/>
          <w:pgMar w:top="851" w:right="1134" w:bottom="1418" w:left="992" w:header="709" w:footer="709" w:gutter="0"/>
          <w:cols w:space="708"/>
          <w:docGrid w:linePitch="360"/>
        </w:sectPr>
      </w:pPr>
    </w:p>
    <w:p w:rsidR="002E4F4E" w:rsidRPr="006B2805" w:rsidRDefault="002E4F4E" w:rsidP="002E4F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E4F4E" w:rsidRDefault="002E4F4E" w:rsidP="002E4F4E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41E1B">
        <w:rPr>
          <w:rFonts w:ascii="Times New Roman" w:hAnsi="Times New Roman"/>
          <w:sz w:val="24"/>
          <w:szCs w:val="24"/>
          <w:u w:val="single"/>
        </w:rPr>
        <w:t>Предметное содержание речи</w:t>
      </w:r>
    </w:p>
    <w:p w:rsidR="002E4F4E" w:rsidRPr="006B1406" w:rsidRDefault="002E4F4E" w:rsidP="006B1406">
      <w:pPr>
        <w:pStyle w:val="ListParagraph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  <w:r w:rsidR="00B25F89" w:rsidRPr="006B1406">
        <w:rPr>
          <w:rFonts w:ascii="Times New Roman" w:hAnsi="Times New Roman"/>
          <w:sz w:val="24"/>
          <w:szCs w:val="24"/>
        </w:rPr>
        <w:t>60</w:t>
      </w:r>
      <w:r w:rsidR="00F25786" w:rsidRPr="006B1406">
        <w:rPr>
          <w:rFonts w:ascii="Times New Roman" w:hAnsi="Times New Roman"/>
          <w:sz w:val="24"/>
          <w:szCs w:val="24"/>
        </w:rPr>
        <w:t>ч.</w:t>
      </w:r>
    </w:p>
    <w:p w:rsidR="002E4F4E" w:rsidRPr="006B1406" w:rsidRDefault="002E4F4E" w:rsidP="006B1406">
      <w:pPr>
        <w:pStyle w:val="ListParagraph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Досуг и увлечения (чтение, кино, театр, музеи, музыка). Виды отдыха, путешествия. Молодёжная мода. Покупки.</w:t>
      </w:r>
      <w:r w:rsidR="00F25786" w:rsidRPr="006B1406">
        <w:rPr>
          <w:rFonts w:ascii="Times New Roman" w:hAnsi="Times New Roman"/>
          <w:sz w:val="24"/>
          <w:szCs w:val="24"/>
        </w:rPr>
        <w:t>60ч.</w:t>
      </w:r>
    </w:p>
    <w:p w:rsidR="002E4F4E" w:rsidRPr="006B1406" w:rsidRDefault="002E4F4E" w:rsidP="006B1406">
      <w:pPr>
        <w:pStyle w:val="ListParagraph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  <w:r w:rsidR="00B25F89" w:rsidRPr="006B1406">
        <w:rPr>
          <w:rFonts w:ascii="Times New Roman" w:hAnsi="Times New Roman"/>
          <w:sz w:val="24"/>
          <w:szCs w:val="24"/>
        </w:rPr>
        <w:t>40ч.</w:t>
      </w:r>
    </w:p>
    <w:p w:rsidR="002E4F4E" w:rsidRPr="006B1406" w:rsidRDefault="002E4F4E" w:rsidP="006B1406">
      <w:pPr>
        <w:pStyle w:val="ListParagraph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 xml:space="preserve"> Школьное</w:t>
      </w:r>
      <w:r w:rsidRPr="006B1406">
        <w:rPr>
          <w:rFonts w:ascii="Times New Roman" w:hAnsi="Times New Roman"/>
          <w:sz w:val="24"/>
          <w:szCs w:val="24"/>
        </w:rPr>
        <w:tab/>
        <w:t>образование,</w:t>
      </w:r>
      <w:r w:rsidRPr="006B1406">
        <w:rPr>
          <w:rFonts w:ascii="Times New Roman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  <w:r w:rsidR="00F25786" w:rsidRPr="006B1406">
        <w:rPr>
          <w:rFonts w:ascii="Times New Roman" w:hAnsi="Times New Roman"/>
          <w:sz w:val="24"/>
          <w:szCs w:val="24"/>
        </w:rPr>
        <w:t>55ч.</w:t>
      </w:r>
    </w:p>
    <w:p w:rsidR="002E4F4E" w:rsidRPr="006B1406" w:rsidRDefault="002E4F4E" w:rsidP="006B1406">
      <w:pPr>
        <w:pStyle w:val="ListParagraph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Мир профессии. Проблемы выбора профессии. Роль иностранного языка в планах на будущее.</w:t>
      </w:r>
      <w:r w:rsidR="00B25F89" w:rsidRPr="006B1406">
        <w:rPr>
          <w:rFonts w:ascii="Times New Roman" w:hAnsi="Times New Roman"/>
          <w:sz w:val="24"/>
          <w:szCs w:val="24"/>
        </w:rPr>
        <w:t>40</w:t>
      </w:r>
      <w:r w:rsidR="00F25786" w:rsidRPr="006B1406">
        <w:rPr>
          <w:rFonts w:ascii="Times New Roman" w:hAnsi="Times New Roman"/>
          <w:sz w:val="24"/>
          <w:szCs w:val="24"/>
        </w:rPr>
        <w:t>ч.</w:t>
      </w:r>
    </w:p>
    <w:p w:rsidR="002E4F4E" w:rsidRPr="006B1406" w:rsidRDefault="002E4F4E" w:rsidP="006B1406">
      <w:pPr>
        <w:pStyle w:val="ListParagraph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Вселенная и человек. Природа: флора и фауна. Проблемы экологии. Защита ок</w:t>
      </w:r>
      <w:r w:rsidR="006B1406" w:rsidRPr="006B1406">
        <w:rPr>
          <w:rFonts w:ascii="Times New Roman" w:hAnsi="Times New Roman"/>
          <w:sz w:val="24"/>
          <w:szCs w:val="24"/>
        </w:rPr>
        <w:t>ружающей среды. Климат, погода.</w:t>
      </w:r>
      <w:r w:rsidRPr="006B1406">
        <w:rPr>
          <w:rFonts w:ascii="Times New Roman" w:hAnsi="Times New Roman"/>
          <w:sz w:val="24"/>
          <w:szCs w:val="24"/>
        </w:rPr>
        <w:t>Уcловия проживания в городской/сельской местности. Транспорт.</w:t>
      </w:r>
      <w:r w:rsidR="00B25F89" w:rsidRPr="006B1406">
        <w:rPr>
          <w:rFonts w:ascii="Times New Roman" w:hAnsi="Times New Roman"/>
          <w:sz w:val="24"/>
          <w:szCs w:val="24"/>
        </w:rPr>
        <w:t>5</w:t>
      </w:r>
      <w:r w:rsidR="00F25786" w:rsidRPr="006B1406">
        <w:rPr>
          <w:rFonts w:ascii="Times New Roman" w:hAnsi="Times New Roman"/>
          <w:sz w:val="24"/>
          <w:szCs w:val="24"/>
        </w:rPr>
        <w:t>0ч.</w:t>
      </w:r>
    </w:p>
    <w:p w:rsidR="002E4F4E" w:rsidRPr="006B1406" w:rsidRDefault="002E4F4E" w:rsidP="006B1406">
      <w:pPr>
        <w:pStyle w:val="ListParagraph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6B1406">
        <w:rPr>
          <w:rFonts w:ascii="Times New Roman" w:hAnsi="Times New Roman"/>
          <w:sz w:val="24"/>
          <w:szCs w:val="24"/>
        </w:rPr>
        <w:t>Средства массовой информации и коммуникации (пресс</w:t>
      </w:r>
      <w:r w:rsidR="00F25786" w:rsidRPr="006B1406">
        <w:rPr>
          <w:rFonts w:ascii="Times New Roman" w:hAnsi="Times New Roman"/>
          <w:sz w:val="24"/>
          <w:szCs w:val="24"/>
        </w:rPr>
        <w:t>а, телевидение, радио, интернет</w:t>
      </w:r>
      <w:r w:rsidRPr="006B1406">
        <w:rPr>
          <w:rFonts w:ascii="Times New Roman" w:hAnsi="Times New Roman"/>
          <w:sz w:val="24"/>
          <w:szCs w:val="24"/>
        </w:rPr>
        <w:t>.</w:t>
      </w:r>
      <w:r w:rsidR="00F25786" w:rsidRPr="006B1406">
        <w:rPr>
          <w:rFonts w:ascii="Times New Roman" w:hAnsi="Times New Roman"/>
          <w:sz w:val="24"/>
          <w:szCs w:val="24"/>
        </w:rPr>
        <w:t>30ч.</w:t>
      </w:r>
    </w:p>
    <w:p w:rsidR="002E4F4E" w:rsidRPr="006B1406" w:rsidRDefault="002E4F4E" w:rsidP="006B1406">
      <w:pPr>
        <w:pStyle w:val="ListParagraph"/>
        <w:numPr>
          <w:ilvl w:val="0"/>
          <w:numId w:val="30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/>
          <w:sz w:val="24"/>
          <w:szCs w:val="24"/>
        </w:rPr>
        <w:sectPr w:rsidR="002E4F4E" w:rsidRPr="006B1406" w:rsidSect="00B40C59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  <w:r w:rsidRPr="006B1406">
        <w:rPr>
          <w:rFonts w:ascii="Times New Roman" w:hAnsi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r w:rsidR="00F25786" w:rsidRPr="006B1406">
        <w:rPr>
          <w:rFonts w:ascii="Times New Roman" w:hAnsi="Times New Roman"/>
          <w:sz w:val="24"/>
          <w:szCs w:val="24"/>
        </w:rPr>
        <w:t>60ч.</w:t>
      </w:r>
    </w:p>
    <w:p w:rsidR="002E4F4E" w:rsidRDefault="002E4F4E" w:rsidP="002E4F4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2E4F4E" w:rsidRDefault="002E4F4E" w:rsidP="002E4F4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993"/>
        <w:gridCol w:w="9639"/>
      </w:tblGrid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 .</w:t>
            </w:r>
          </w:p>
          <w:p w:rsidR="002E4F4E" w:rsidRPr="00461993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12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ведут этикетный диалог знакомства в стандартной ситуации 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рассказывают о себе, своей семье, друзьях, своих интересах;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читают аутентичные тексты с выборочным и полным пониманием,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заполняют анкеты, формуляры;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пишут личные письма, поздравления;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составляют список любимых вещей из своей коллекции;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кратко описывают внешность и характер своих родственников;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воспринимают на слух и выборочно понимают аудиотекст, воспроизводят краткие диалоги;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употребляют </w:t>
            </w:r>
            <w:r w:rsidRPr="00461993">
              <w:rPr>
                <w:i/>
                <w:lang w:val="en-US"/>
              </w:rPr>
              <w:t>havegot</w:t>
            </w:r>
            <w:r w:rsidRPr="00461993">
              <w:t xml:space="preserve"> в утвердительной, вопросительной, отрицательной форме;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изучают и употребляют в речи указательные местоимения в форме единственного и множественного числа (</w:t>
            </w:r>
            <w:r w:rsidRPr="00461993">
              <w:rPr>
                <w:i/>
                <w:lang w:val="en-US"/>
              </w:rPr>
              <w:t>this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these</w:t>
            </w:r>
            <w:r w:rsidRPr="00461993">
              <w:t xml:space="preserve">, </w:t>
            </w:r>
            <w:r w:rsidRPr="00461993">
              <w:rPr>
                <w:i/>
                <w:lang w:val="en-US"/>
              </w:rPr>
              <w:t>that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those</w:t>
            </w:r>
            <w:r w:rsidRPr="00461993">
              <w:t xml:space="preserve">); модальный глагол </w:t>
            </w:r>
            <w:r w:rsidRPr="00461993">
              <w:rPr>
                <w:i/>
                <w:lang w:val="en-US"/>
              </w:rPr>
              <w:t>can</w:t>
            </w:r>
            <w:r w:rsidRPr="00461993">
              <w:t>, притяжательный падеж существительного, притяжательные местоимения и прилагательные, местоимения в начальной форме;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правильно воспроизводят и произносят звуки /</w:t>
            </w:r>
            <w:r w:rsidRPr="00461993">
              <w:rPr>
                <w:lang w:val="en-US"/>
              </w:rPr>
              <w:t>w</w:t>
            </w:r>
            <w:r w:rsidRPr="00461993">
              <w:t>/, /</w:t>
            </w:r>
            <w:r w:rsidRPr="00461993">
              <w:rPr>
                <w:lang w:val="en-US"/>
              </w:rPr>
              <w:t>i</w:t>
            </w:r>
            <w:r w:rsidRPr="00461993">
              <w:t>:/;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знакомятся, правильно употребляют в речи словообразовательные суффиксы </w:t>
            </w:r>
            <w:r w:rsidRPr="00461993">
              <w:rPr>
                <w:i/>
              </w:rPr>
              <w:t>-</w:t>
            </w:r>
            <w:r w:rsidRPr="00461993">
              <w:rPr>
                <w:i/>
                <w:lang w:val="en-US"/>
              </w:rPr>
              <w:t>ish</w:t>
            </w:r>
            <w:r w:rsidRPr="00461993">
              <w:t xml:space="preserve">, </w:t>
            </w:r>
            <w:r w:rsidRPr="00461993">
              <w:rPr>
                <w:i/>
              </w:rPr>
              <w:t>-</w:t>
            </w:r>
            <w:r w:rsidRPr="00461993">
              <w:rPr>
                <w:i/>
                <w:lang w:val="en-US"/>
              </w:rPr>
              <w:t>ian</w:t>
            </w:r>
            <w:r w:rsidRPr="00461993">
              <w:t xml:space="preserve">, </w:t>
            </w:r>
            <w:r w:rsidRPr="00461993">
              <w:rPr>
                <w:i/>
              </w:rPr>
              <w:t>-</w:t>
            </w:r>
            <w:r w:rsidRPr="00461993">
              <w:rPr>
                <w:i/>
                <w:lang w:val="en-US"/>
              </w:rPr>
              <w:t>er</w:t>
            </w:r>
            <w:r w:rsidRPr="00461993">
              <w:t xml:space="preserve">, </w:t>
            </w:r>
            <w:r w:rsidRPr="00461993">
              <w:rPr>
                <w:i/>
              </w:rPr>
              <w:t>-</w:t>
            </w:r>
            <w:r w:rsidRPr="00461993">
              <w:rPr>
                <w:i/>
                <w:lang w:val="en-US"/>
              </w:rPr>
              <w:t>ese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17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повторяют числа;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 (сообщение, рассказ, интервью);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ведут диалог, высказывая свою просьбу, предложение;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ведут диалог-расспрос о своей коллекции, о том, как проводят свободное время, о том, какую одежду носят в разное время года;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описывают тематические картинки;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начинают, ведут и заканчивают диалог в стандартной ситуации в магазине;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читают и полностью понимают содержание аутентичного текста по теме (электронное письмо, рекламный буклет, диалоги по теме, описание фильма);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пишут небольшой рассказ о своей коллекции, своём увлечении;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пишут электронное письмо другу о том, как проводят свободное время;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пишут личное письмо-открытку с опорой на образец с употреблением формул речевого этикета;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кратко описывают с опорой на образец и зрительную наглядность членов своей семьи;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создают постер-афишу о предстоящем событии, рекламу достопримечательностей своей страны с опорой на образец;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пишут отзыв о своём любимом фильме с опорой на образец;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произносят и различают на слух звуки /</w:t>
            </w:r>
            <w:r w:rsidRPr="00461993">
              <w:rPr>
                <w:lang w:val="en-US"/>
              </w:rPr>
              <w:t>u</w:t>
            </w:r>
            <w:r w:rsidRPr="00461993">
              <w:t>:/, /ö/, /</w:t>
            </w:r>
            <w:r w:rsidRPr="00461993">
              <w:rPr>
                <w:lang w:val="en-US"/>
              </w:rPr>
              <w:t>O</w:t>
            </w:r>
            <w:r w:rsidRPr="00461993">
              <w:t>:/, /</w:t>
            </w:r>
            <w:r w:rsidRPr="00461993">
              <w:rPr>
                <w:lang w:val="en-US"/>
              </w:rPr>
              <w:t>A</w:t>
            </w:r>
            <w:r w:rsidRPr="00461993">
              <w:t>:/, /</w:t>
            </w:r>
            <w:r w:rsidRPr="00461993">
              <w:rPr>
                <w:lang w:val="en-US"/>
              </w:rPr>
              <w:t>aU</w:t>
            </w:r>
            <w:r w:rsidRPr="00461993">
              <w:t>/, /</w:t>
            </w:r>
            <w:r w:rsidRPr="00461993">
              <w:rPr>
                <w:lang w:val="en-US"/>
              </w:rPr>
              <w:t>k</w:t>
            </w:r>
            <w:r w:rsidRPr="00461993">
              <w:t>/, /</w:t>
            </w:r>
            <w:r w:rsidRPr="00461993">
              <w:rPr>
                <w:lang w:val="en-US"/>
              </w:rPr>
              <w:t>I</w:t>
            </w:r>
            <w:r w:rsidRPr="00461993">
              <w:t>/, /</w:t>
            </w:r>
            <w:r w:rsidRPr="00461993">
              <w:rPr>
                <w:lang w:val="en-US"/>
              </w:rPr>
              <w:t>aI</w:t>
            </w:r>
            <w:r w:rsidRPr="00461993">
              <w:t>/, /Á/;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правильно употребляют в речи притяжательный падеж имени существительного; 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t xml:space="preserve">, </w:t>
            </w:r>
            <w:r w:rsidRPr="00461993">
              <w:rPr>
                <w:i/>
                <w:lang w:val="en-US"/>
              </w:rPr>
              <w:t>PresentContinuous</w:t>
            </w:r>
            <w:r w:rsidRPr="00461993">
              <w:t xml:space="preserve">; определённый и неопределённый артикли </w:t>
            </w:r>
            <w:r w:rsidRPr="00461993">
              <w:rPr>
                <w:i/>
                <w:lang w:val="en-US"/>
              </w:rPr>
              <w:t>a</w:t>
            </w:r>
            <w:r w:rsidRPr="00461993">
              <w:rPr>
                <w:i/>
              </w:rPr>
              <w:t>(</w:t>
            </w:r>
            <w:r w:rsidRPr="00461993">
              <w:rPr>
                <w:i/>
                <w:lang w:val="en-US"/>
              </w:rPr>
              <w:t>n</w:t>
            </w:r>
            <w:r w:rsidRPr="00461993">
              <w:rPr>
                <w:i/>
              </w:rPr>
              <w:t>)/</w:t>
            </w:r>
            <w:r w:rsidRPr="00461993">
              <w:rPr>
                <w:i/>
                <w:lang w:val="en-US"/>
              </w:rPr>
              <w:t>the</w:t>
            </w:r>
            <w:r w:rsidRPr="00461993">
              <w:t xml:space="preserve">;модальные глаголы </w:t>
            </w:r>
            <w:r w:rsidRPr="00461993">
              <w:rPr>
                <w:i/>
                <w:lang w:val="en-US"/>
              </w:rPr>
              <w:t>must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mustn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can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can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</w:t>
            </w:r>
            <w:r w:rsidRPr="00461993">
              <w:rPr>
                <w:i/>
              </w:rPr>
              <w:t>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овладевают новыми лексическими единицами по теме и употребляют их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 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13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 (сообщение, рассказ, интервью);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ведут диалог, высказывая свою просьбу, предложение;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ведут диалог-обсуждение списка покупок;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ведут диалог-расспрос;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описывают тематические картинки;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начинают, ведут и заканчивают диалог в стандартной ситуации в ресторане, при необходимости аренды автомобиля/велосипеда;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произносят и различают на слух звуки /Î</w:t>
            </w:r>
            <w:r w:rsidRPr="00461993">
              <w:rPr>
                <w:lang w:val="en-US"/>
              </w:rPr>
              <w:t>k</w:t>
            </w:r>
            <w:r w:rsidRPr="00461993">
              <w:t>/, /Î</w:t>
            </w:r>
            <w:r w:rsidRPr="00461993">
              <w:rPr>
                <w:lang w:val="en-US"/>
              </w:rPr>
              <w:t>g</w:t>
            </w:r>
            <w:r w:rsidRPr="00461993">
              <w:t>/, /</w:t>
            </w:r>
            <w:r w:rsidRPr="00461993">
              <w:rPr>
                <w:lang w:val="en-US"/>
              </w:rPr>
              <w:t>g</w:t>
            </w:r>
            <w:r w:rsidRPr="00461993">
              <w:t>/, /³/;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правильно употребляют в речи наречия времени, предлоги времени, исчисляемые/неисчисляемые существительные, </w:t>
            </w:r>
            <w:r w:rsidRPr="00461993">
              <w:rPr>
                <w:i/>
                <w:lang w:val="en-US"/>
              </w:rPr>
              <w:t>some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any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howmuch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howmany</w:t>
            </w:r>
            <w:r w:rsidRPr="00461993">
              <w:rPr>
                <w:i/>
              </w:rPr>
              <w:t>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овладевают новыми лексическими единицами по теме и употребляют их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 w:hanging="94"/>
              <w:jc w:val="both"/>
            </w:pPr>
            <w:r w:rsidRPr="00461993">
              <w:t>12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повторяют числа от 1 до 20;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 (диалоги разного типа);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правильно воспроизводят названия школьных предметов;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ведут диалог, высказывая свою просьбу, предложение;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описывают тематические картинки;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начинают, ведут и заканчивают диалог в стандартной ситуации приветствия/прощания;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пишут расписание;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заполняют формуляр;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описывают фотографию по образцу;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произносят и различают на слух звуки /@/, /</w:t>
            </w:r>
            <w:r w:rsidRPr="00461993">
              <w:rPr>
                <w:lang w:val="en-US"/>
              </w:rPr>
              <w:t>eI</w:t>
            </w:r>
            <w:r w:rsidRPr="00461993">
              <w:t>/, /</w:t>
            </w:r>
            <w:r w:rsidRPr="00461993">
              <w:rPr>
                <w:lang w:val="en-US"/>
              </w:rPr>
              <w:t>T</w:t>
            </w:r>
            <w:r w:rsidRPr="00461993">
              <w:t>/, /</w:t>
            </w:r>
            <w:r w:rsidRPr="00461993">
              <w:rPr>
                <w:lang w:val="en-US"/>
              </w:rPr>
              <w:t>aU</w:t>
            </w:r>
            <w:r w:rsidRPr="00461993">
              <w:t>/, /Á/;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правильно употребляют в речи неопределённый артикль </w:t>
            </w:r>
            <w:r w:rsidRPr="00461993">
              <w:rPr>
                <w:i/>
                <w:lang w:val="en-US"/>
              </w:rPr>
              <w:t>a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an</w:t>
            </w:r>
            <w:r w:rsidRPr="00461993">
              <w:t xml:space="preserve">, личные местоимения, глагол </w:t>
            </w:r>
            <w:r w:rsidRPr="00461993">
              <w:rPr>
                <w:i/>
                <w:lang w:val="en-US"/>
              </w:rPr>
              <w:t>tobe</w:t>
            </w:r>
            <w:r w:rsidRPr="00461993">
              <w:t xml:space="preserve"> в форме настоящего времени в утвердительной и отрицательной форме, </w:t>
            </w:r>
            <w:r w:rsidRPr="00461993">
              <w:rPr>
                <w:i/>
                <w:lang w:val="en-US"/>
              </w:rPr>
              <w:t>FutureSimple</w:t>
            </w:r>
            <w:r w:rsidRPr="00461993">
              <w:rPr>
                <w:i/>
              </w:rPr>
              <w:t>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овладевают новыми лексическими единицами по теме и употребляют их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профессии. Проблемы выбора профессии. Роль иностранного языка в планах на будущее.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6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повторяют слова и фразы классного обихода;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правильно воспроизводят реплики из диалога, названия профессий;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ведут диалог, высказывая свою просьбу, предложение;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ведут диалог-расспрос о своей семье, профессии родителей;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описывают тематические картинки;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читают и полностью понимают содержание текста (диалоги-образцы, карту мира) по теме;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кратко описывают с опорой на образец и зрительную наглядность;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произносят и различают на слух звук /Î/;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правильно употребляют в речи </w:t>
            </w:r>
            <w:r w:rsidRPr="00461993">
              <w:rPr>
                <w:i/>
                <w:lang w:val="en-US"/>
              </w:rPr>
              <w:t>PresentContinuous</w:t>
            </w:r>
            <w:r w:rsidRPr="00461993">
              <w:t xml:space="preserve">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овладевают новыми лексическими единицами по теме и употребляют их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Вселенная и человек. Природа: флора и фауна. Проблемы экологии.  Защита окружающей среды. Климат, погода.  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Уcловия проживания в городской/сельской местности. Транспорт.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20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ведут диалог, высказывая свою просьбу, предложение;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ведут диалог-расспрос о местности, месторасположении различных организаций, о животных;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представляют монологическое высказывание о своём питомце;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описывают тематические картинки, диких животных;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читают и полностью понимают содержание аутентичного текста (диалоги по теме, описание квартиры, дома, Тадж-Махала, статья о животных, стихотворение и др.) по теме;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пишут небольшой рассказ о своей квартире, комнате, о диких животных, о домашнем животном;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переписываются в чате;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создают постер о животных в своей стране;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произносят и различают на слух звуки /</w:t>
            </w:r>
            <w:r w:rsidRPr="00461993">
              <w:rPr>
                <w:lang w:val="en-US"/>
              </w:rPr>
              <w:t>T</w:t>
            </w:r>
            <w:r w:rsidRPr="00461993">
              <w:t>/, /</w:t>
            </w:r>
            <w:r w:rsidRPr="00461993">
              <w:rPr>
                <w:lang w:val="en-US"/>
              </w:rPr>
              <w:t>D</w:t>
            </w:r>
            <w:r w:rsidRPr="00461993">
              <w:t>/, /Î/, /</w:t>
            </w:r>
            <w:r w:rsidRPr="00461993">
              <w:rPr>
                <w:lang w:val="en-US"/>
              </w:rPr>
              <w:t>u</w:t>
            </w:r>
            <w:r w:rsidRPr="00461993">
              <w:t>:/, /</w:t>
            </w:r>
            <w:r w:rsidRPr="00461993">
              <w:rPr>
                <w:lang w:val="en-US"/>
              </w:rPr>
              <w:t>U</w:t>
            </w:r>
            <w:r w:rsidRPr="00461993">
              <w:t>/, /</w:t>
            </w:r>
            <w:r w:rsidRPr="00461993">
              <w:rPr>
                <w:lang w:val="en-US"/>
              </w:rPr>
              <w:t>s</w:t>
            </w:r>
            <w:r w:rsidRPr="00461993">
              <w:t>/, /</w:t>
            </w:r>
            <w:r w:rsidRPr="00461993">
              <w:rPr>
                <w:lang w:val="en-US"/>
              </w:rPr>
              <w:t>z</w:t>
            </w:r>
            <w:r w:rsidRPr="00461993">
              <w:t>/, /</w:t>
            </w:r>
            <w:r w:rsidRPr="00461993">
              <w:rPr>
                <w:lang w:val="en-US"/>
              </w:rPr>
              <w:t>Iz</w:t>
            </w:r>
            <w:r w:rsidRPr="00461993">
              <w:t>/, /</w:t>
            </w:r>
            <w:r w:rsidRPr="00461993">
              <w:rPr>
                <w:lang w:val="en-US"/>
              </w:rPr>
              <w:t>e</w:t>
            </w:r>
            <w:r w:rsidRPr="00461993">
              <w:t>/, /</w:t>
            </w:r>
            <w:r w:rsidRPr="00461993">
              <w:rPr>
                <w:lang w:val="en-US"/>
              </w:rPr>
              <w:t>O</w:t>
            </w:r>
            <w:r w:rsidRPr="00461993">
              <w:t>:/;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правильно употребляют в речи конструкцию </w:t>
            </w:r>
            <w:r w:rsidRPr="00461993">
              <w:rPr>
                <w:i/>
                <w:lang w:val="en-US"/>
              </w:rPr>
              <w:t>thereis</w:t>
            </w:r>
            <w:r w:rsidRPr="00461993">
              <w:t>/</w:t>
            </w:r>
            <w:r w:rsidRPr="00461993">
              <w:rPr>
                <w:i/>
                <w:lang w:val="en-US"/>
              </w:rPr>
              <w:t>thereare</w:t>
            </w:r>
            <w:r w:rsidRPr="00461993">
              <w:t xml:space="preserve">, притяжательные прилагательные, предлоги места, 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t xml:space="preserve"> (</w:t>
            </w:r>
            <w:r w:rsidRPr="00461993">
              <w:rPr>
                <w:i/>
                <w:lang w:val="en-US"/>
              </w:rPr>
              <w:t>affirmative</w:t>
            </w:r>
            <w:r w:rsidRPr="00461993">
              <w:t xml:space="preserve">, </w:t>
            </w:r>
            <w:r w:rsidRPr="00461993">
              <w:rPr>
                <w:i/>
                <w:lang w:val="en-US"/>
              </w:rPr>
              <w:t>negative</w:t>
            </w:r>
            <w:r w:rsidRPr="00461993">
              <w:t xml:space="preserve"> и </w:t>
            </w:r>
            <w:r w:rsidRPr="00461993">
              <w:rPr>
                <w:i/>
                <w:lang w:val="en-US"/>
              </w:rPr>
              <w:t>interrogative</w:t>
            </w:r>
            <w:r w:rsidRPr="00461993">
              <w:t>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изучают и правильно употребляют в речи глаголы в простом прошедшем времени </w:t>
            </w:r>
            <w:r w:rsidRPr="00461993">
              <w:rPr>
                <w:i/>
              </w:rPr>
              <w:t>(</w:t>
            </w:r>
            <w:r w:rsidRPr="00461993">
              <w:rPr>
                <w:i/>
                <w:lang w:val="en-US"/>
              </w:rPr>
              <w:t>PastSimple</w:t>
            </w:r>
            <w:r w:rsidRPr="00461993">
              <w:rPr>
                <w:i/>
              </w:rPr>
              <w:t>)</w:t>
            </w:r>
            <w:r w:rsidRPr="00461993">
              <w:t>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овладевают новыми лексическими единицами по теме и употребляют их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25</w:t>
            </w:r>
          </w:p>
        </w:tc>
        <w:tc>
          <w:tcPr>
            <w:tcW w:w="9639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описывают тематические картинки;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представляют монологическое высказывание о реалиях своей страны и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читают несложные аутентичные тексты разных жанров и стилей </w:t>
            </w:r>
            <w:r w:rsidRPr="00461993">
              <w:rPr>
                <w:lang w:val="en-US"/>
              </w:rPr>
              <w:t>c</w:t>
            </w:r>
            <w:r w:rsidRPr="00461993">
              <w:t xml:space="preserve"> разной глубиной понимания, оценивают полученную информацию,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узнают об особенностях образа жизни, быта и культуры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формируют представление о сходстве и различиях в традициях своей страны и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понимают роль владения иностранным языком в современном мире;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>пишут электронные письма по предложенной тематике;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3"/>
              </w:numPr>
              <w:jc w:val="both"/>
            </w:pPr>
            <w:r w:rsidRPr="00461993">
              <w:t xml:space="preserve">выполняют индивидуальные, парные и групповые проекты </w:t>
            </w:r>
          </w:p>
          <w:p w:rsidR="002E4F4E" w:rsidRPr="00461993" w:rsidRDefault="002E4F4E" w:rsidP="00F2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F4E" w:rsidRDefault="002E4F4E" w:rsidP="002E4F4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E4F4E" w:rsidRDefault="002E4F4E" w:rsidP="002E4F4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E4F4E" w:rsidRDefault="002E4F4E" w:rsidP="002E4F4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2E4F4E" w:rsidRDefault="002E4F4E" w:rsidP="002E4F4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993"/>
        <w:gridCol w:w="9780"/>
      </w:tblGrid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F4E" w:rsidRPr="00461993" w:rsidRDefault="002E4F4E" w:rsidP="00F25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Модуль учебника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spacing w:line="360" w:lineRule="auto"/>
              <w:ind w:left="0"/>
              <w:jc w:val="both"/>
            </w:pPr>
            <w:r w:rsidRPr="00461993">
              <w:t>10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ведут диалог-расспрос о своей семье;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описывают тематические картинки, события;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начинают, ведут и заканчивают диалог в стандартной ситуации приветствия и знакомства, решения бытовых проблем, обращения в бюро находок;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читают и полностью понимают содержание аутентичного текста по теме (письмо друга о семье, диалоги, статья);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пишут небольшой рассказ о своей семье;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заполняют анкеты;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пишут с опорой на образец статью о своей Родине;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произносят и различают на слух звуки /{/, /</w:t>
            </w:r>
            <w:r w:rsidRPr="00461993">
              <w:rPr>
                <w:lang w:val="en-US"/>
              </w:rPr>
              <w:t>e</w:t>
            </w:r>
            <w:r w:rsidRPr="00461993">
              <w:t>/, /</w:t>
            </w:r>
            <w:r w:rsidRPr="00461993">
              <w:rPr>
                <w:lang w:val="en-US"/>
              </w:rPr>
              <w:t>u</w:t>
            </w:r>
            <w:r w:rsidRPr="00461993">
              <w:t>:/, /</w:t>
            </w:r>
            <w:r w:rsidRPr="00461993">
              <w:rPr>
                <w:lang w:val="en-US"/>
              </w:rPr>
              <w:t>U</w:t>
            </w:r>
            <w:r w:rsidRPr="00461993">
              <w:t>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правильно употребляют в речи притяжательный падеж имени прилагательного, притяжательные местоимения;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овладевают новыми лексическими единицами по теме и употребляют их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spacing w:line="360" w:lineRule="auto"/>
              <w:ind w:left="0"/>
              <w:jc w:val="both"/>
            </w:pPr>
            <w:r w:rsidRPr="00461993">
              <w:t>15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понимают основное содержание несложных аутентичных 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ведут диалог-расспрос о способах проведения свободного времени;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описывают тематические картинки, события;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покупки подарка;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пишут небольшой рассказ о своём микрорайоне;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заполняют анкеты;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составляют с опорой на образец список своих предпочтений в отдыхе;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создают постер о любимых играх;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произносят и различают на слух звуки /Á/, /þ/, /</w:t>
            </w:r>
            <w:r w:rsidRPr="00461993">
              <w:rPr>
                <w:lang w:val="en-US"/>
              </w:rPr>
              <w:t>aU</w:t>
            </w:r>
            <w:r w:rsidRPr="00461993">
              <w:t>/, /@</w:t>
            </w:r>
            <w:r w:rsidRPr="00461993">
              <w:rPr>
                <w:lang w:val="en-US"/>
              </w:rPr>
              <w:t>U</w:t>
            </w:r>
            <w:r w:rsidRPr="00461993">
              <w:t>/, /{/, /ö/;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 xml:space="preserve">правильно употребляют в речи сложные существительные, вводные предложения,  </w:t>
            </w:r>
            <w:r w:rsidRPr="00461993">
              <w:rPr>
                <w:i/>
              </w:rPr>
              <w:t>PresentSimple</w:t>
            </w:r>
            <w:r w:rsidRPr="00461993">
              <w:t>vs</w:t>
            </w:r>
            <w:r w:rsidRPr="00461993">
              <w:rPr>
                <w:i/>
              </w:rPr>
              <w:t>PresentContinuous</w:t>
            </w:r>
            <w:r w:rsidRPr="00461993">
              <w:t xml:space="preserve">, </w:t>
            </w:r>
            <w:r w:rsidRPr="00461993">
              <w:rPr>
                <w:i/>
              </w:rPr>
              <w:t>PastSimple</w:t>
            </w:r>
            <w:r w:rsidRPr="00461993">
              <w:t>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овладевают новыми лексическими единицами по теме и употребляют их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spacing w:line="360" w:lineRule="auto"/>
              <w:ind w:left="0"/>
              <w:jc w:val="both"/>
            </w:pPr>
            <w:r w:rsidRPr="00461993">
              <w:t>14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ведут диалог-расспрос о дне рождения;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выражают согласие/несогласие с предложениями;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описывают тематические картинки, события;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начинают, ведут и заканчивают диалог в стандартной ситуации заказа еды/напитков в ресторане, объяснения способа приготовления блюд;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читают и полностью понимают содержание аутентичного текста по теме (загадки о Гарри Поттере, диалоги, личное письмо другу, статьи, меню, рецепты);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пишут небольшой рассказ о типичном дне, статью об идеальном дне;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описывают результаты анкетирования;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составляют список покупок;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пишут рекламное объявление, рецепт;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произносят и различают на слух звуки /</w:t>
            </w:r>
            <w:r w:rsidRPr="00461993">
              <w:rPr>
                <w:lang w:val="en-US"/>
              </w:rPr>
              <w:t>s</w:t>
            </w:r>
            <w:r w:rsidRPr="00461993">
              <w:t>/, /</w:t>
            </w:r>
            <w:r w:rsidRPr="00461993">
              <w:rPr>
                <w:lang w:val="en-US"/>
              </w:rPr>
              <w:t>z</w:t>
            </w:r>
            <w:r w:rsidRPr="00461993">
              <w:t>/, /</w:t>
            </w:r>
            <w:r w:rsidRPr="00461993">
              <w:rPr>
                <w:lang w:val="en-US"/>
              </w:rPr>
              <w:t>Iz</w:t>
            </w:r>
            <w:r w:rsidRPr="00461993">
              <w:t>/, /</w:t>
            </w:r>
            <w:r w:rsidRPr="00461993">
              <w:rPr>
                <w:lang w:val="en-US"/>
              </w:rPr>
              <w:t>n</w:t>
            </w:r>
            <w:r w:rsidRPr="00461993">
              <w:t>/, /Î/, /{/, /ö/;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 xml:space="preserve">правильно употребляют в речи  предлоги времени 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t>; наречия времени; слова-связки; исчисляемы/неисчисляемые существительные;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rPr>
                <w:lang w:val="en-US"/>
              </w:rPr>
              <w:t>vs</w:t>
            </w:r>
            <w:r w:rsidRPr="00461993">
              <w:rPr>
                <w:i/>
                <w:lang w:val="en-US"/>
              </w:rPr>
              <w:t>PresentContinuous</w:t>
            </w:r>
            <w:r w:rsidRPr="00461993">
              <w:t>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овладевают новыми лексическими единицами по теме и употребляют их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spacing w:line="360" w:lineRule="auto"/>
              <w:ind w:left="0"/>
              <w:jc w:val="both"/>
            </w:pPr>
            <w:r w:rsidRPr="00461993">
              <w:t>7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ведут диалог о правилах поведения в школе/летнем лагере, о планах на будущее;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описывают тематические картинки, события;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начинают, ведут и заканчивают диалог в стандартной ситуации назначения и отмены встреч;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создают постер: правила поведения в комнате;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описывают правила поведения в летнем лагере;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произносят и различают на слух звуки /</w:t>
            </w:r>
            <w:r w:rsidRPr="00461993">
              <w:rPr>
                <w:lang w:val="en-US"/>
              </w:rPr>
              <w:t>I</w:t>
            </w:r>
            <w:r w:rsidRPr="00461993">
              <w:t>/, /</w:t>
            </w:r>
            <w:r w:rsidRPr="00461993">
              <w:rPr>
                <w:lang w:val="en-US"/>
              </w:rPr>
              <w:t>i</w:t>
            </w:r>
            <w:r w:rsidRPr="00461993">
              <w:t>:/, /ö/;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 xml:space="preserve">правильно употребляют в речи предлоги времени 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t xml:space="preserve">, наречия времени, </w:t>
            </w:r>
            <w:r w:rsidRPr="00461993">
              <w:rPr>
                <w:i/>
                <w:lang w:val="en-US"/>
              </w:rPr>
              <w:t>must</w:t>
            </w:r>
            <w:r w:rsidRPr="00461993">
              <w:t>/</w:t>
            </w:r>
            <w:r w:rsidRPr="00461993">
              <w:rPr>
                <w:i/>
                <w:lang w:val="en-US"/>
              </w:rPr>
              <w:t>mustn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</w:t>
            </w:r>
            <w:r w:rsidRPr="00461993">
              <w:t>/</w:t>
            </w:r>
            <w:r w:rsidRPr="00461993">
              <w:rPr>
                <w:i/>
                <w:lang w:val="en-US"/>
              </w:rPr>
              <w:t>can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</w:t>
            </w:r>
            <w:r w:rsidRPr="00461993">
              <w:t xml:space="preserve">, </w:t>
            </w:r>
            <w:r w:rsidRPr="00461993">
              <w:rPr>
                <w:i/>
                <w:lang w:val="en-US"/>
              </w:rPr>
              <w:t>haveto</w:t>
            </w:r>
            <w:r w:rsidRPr="00461993">
              <w:t>/</w:t>
            </w:r>
            <w:r w:rsidRPr="00461993">
              <w:rPr>
                <w:i/>
                <w:lang w:val="en-US"/>
              </w:rPr>
              <w:t>don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thaveto</w:t>
            </w:r>
            <w:r w:rsidRPr="00461993">
              <w:t>/</w:t>
            </w:r>
            <w:r w:rsidRPr="00461993">
              <w:rPr>
                <w:i/>
                <w:lang w:val="en-US"/>
              </w:rPr>
              <w:t>needn</w:t>
            </w:r>
            <w:r w:rsidRPr="00461993">
              <w:rPr>
                <w:i/>
              </w:rPr>
              <w:t>’</w:t>
            </w:r>
            <w:r w:rsidRPr="00461993">
              <w:rPr>
                <w:i/>
                <w:lang w:val="en-US"/>
              </w:rPr>
              <w:t>t</w:t>
            </w:r>
            <w:r w:rsidRPr="00461993">
              <w:t>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овладевают новыми лексическими единицами по теме и употребляют их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spacing w:line="360" w:lineRule="auto"/>
              <w:ind w:left="0"/>
              <w:jc w:val="both"/>
            </w:pPr>
            <w:r w:rsidRPr="00461993">
              <w:t>18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 (диалоги, тексты);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правильно воспроизводят реплики из диалога;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ведут диалог, объясняют маршруты проезда;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 о способах передвижения по городу,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 xml:space="preserve">описывают тематические картинки, события, знаменитостей;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начинают, ведут и заканчивают диалог в стандартной ситуации решения бытовых проблем, планировки квартиры, объяснения маршрута, принятия совместного решения;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соблюдая речевой этикет, выражают предложения, принятие предложений, отказ, предупреждение; спрашивают/дают разрешение, отказывают в просьбе, говорят о погоде, одежде, планах, спонтанно принимают решения;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проводят опрос учащихся;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описывают явления, делают презентацию, основываясь на межпредметных знаниях (география/иностранный язык);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читают и понимают содержание аутентичного текста по теме с разной глубиной понимания (карта мира,  диалоги, статьи разного стиля, буклеты о правилах поведения на дороге, электронное письмо);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правильно читают сложные числительные;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описывают свою комнату на основе плана, картинки, место в городе;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составляют и правильно оформляют информацию о погоде;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произносят и различают на слух звуки /</w:t>
            </w:r>
            <w:r w:rsidRPr="00461993">
              <w:rPr>
                <w:lang w:val="en-US"/>
              </w:rPr>
              <w:t>w</w:t>
            </w:r>
            <w:r w:rsidRPr="00461993">
              <w:t>/, /</w:t>
            </w:r>
            <w:r w:rsidRPr="00461993">
              <w:rPr>
                <w:lang w:val="en-US"/>
              </w:rPr>
              <w:t>A</w:t>
            </w:r>
            <w:r w:rsidRPr="00461993">
              <w:t>:/, /ö/, /</w:t>
            </w:r>
            <w:r w:rsidRPr="00461993">
              <w:rPr>
                <w:lang w:val="en-US"/>
              </w:rPr>
              <w:t>Id</w:t>
            </w:r>
            <w:r w:rsidRPr="00461993">
              <w:t>/, /</w:t>
            </w:r>
            <w:r w:rsidRPr="00461993">
              <w:rPr>
                <w:lang w:val="en-US"/>
              </w:rPr>
              <w:t>t</w:t>
            </w:r>
            <w:r w:rsidRPr="00461993">
              <w:t>/, /</w:t>
            </w:r>
            <w:r w:rsidRPr="00461993">
              <w:rPr>
                <w:lang w:val="en-US"/>
              </w:rPr>
              <w:t>d</w:t>
            </w:r>
            <w:r w:rsidRPr="00461993">
              <w:t>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 xml:space="preserve">правильно употребляют в речи </w:t>
            </w:r>
            <w:r w:rsidRPr="00461993">
              <w:rPr>
                <w:i/>
              </w:rPr>
              <w:t xml:space="preserve">an, some, any, </w:t>
            </w:r>
            <w:r w:rsidRPr="00461993">
              <w:rPr>
                <w:i/>
                <w:lang w:val="en-US"/>
              </w:rPr>
              <w:t>can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PastSimple</w:t>
            </w:r>
            <w:r w:rsidRPr="00461993">
              <w:t>(правильных глаголов),</w:t>
            </w:r>
            <w:r w:rsidRPr="00461993">
              <w:rPr>
                <w:i/>
                <w:lang w:val="en-US"/>
              </w:rPr>
              <w:t>PresentContinuous</w:t>
            </w:r>
            <w:r w:rsidRPr="00461993">
              <w:t>(в значении будущего времени),</w:t>
            </w:r>
            <w:r w:rsidRPr="00461993">
              <w:rPr>
                <w:i/>
                <w:lang w:val="en-US"/>
              </w:rPr>
              <w:t>goingto</w:t>
            </w:r>
            <w:r w:rsidRPr="00461993">
              <w:rPr>
                <w:i/>
              </w:rPr>
              <w:t xml:space="preserve">; </w:t>
            </w:r>
            <w:r w:rsidRPr="00461993">
              <w:t>предлоги места, степени сравнения прилагательных, повелительные предложения;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  <w:rPr>
                <w:b/>
              </w:rPr>
            </w:pPr>
            <w:r w:rsidRPr="00461993">
              <w:t>овладевают новыми лексическими единицами по теме и употребляют их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телевидение, радио, интернет.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tabs>
                <w:tab w:val="left" w:pos="612"/>
                <w:tab w:val="left" w:pos="5954"/>
                <w:tab w:val="left" w:pos="6096"/>
                <w:tab w:val="left" w:pos="6379"/>
              </w:tabs>
              <w:spacing w:line="360" w:lineRule="auto"/>
              <w:ind w:left="0" w:right="323"/>
              <w:jc w:val="both"/>
            </w:pPr>
            <w:r w:rsidRPr="00461993">
              <w:t>3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line="276" w:lineRule="auto"/>
              <w:ind w:right="323"/>
              <w:jc w:val="both"/>
            </w:pPr>
            <w:r w:rsidRPr="00461993">
              <w:t>воспринимают на слух и выборочно понимают аудиотексты, записывают на слух необходимую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276" w:lineRule="auto"/>
              <w:jc w:val="both"/>
            </w:pPr>
            <w:r w:rsidRPr="00461993">
              <w:t>ведут диалоги, выражая свои предпочтения, предлагая для просмотра те или иные телепередачи;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276" w:lineRule="auto"/>
              <w:jc w:val="both"/>
            </w:pPr>
            <w:r w:rsidRPr="00461993">
              <w:t>читают и полностью понимают диалог;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276" w:lineRule="auto"/>
              <w:jc w:val="both"/>
            </w:pPr>
            <w:r w:rsidRPr="00461993">
              <w:t>пишут анализ опроса одноклассников о предпочтениях в телепрограммах;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276" w:lineRule="auto"/>
              <w:ind w:right="-204"/>
              <w:jc w:val="both"/>
            </w:pPr>
            <w:r w:rsidRPr="00461993">
              <w:t xml:space="preserve">овладевают, тренируют и правильно употребляют в речи </w:t>
            </w:r>
            <w:r w:rsidRPr="00461993">
              <w:rPr>
                <w:i/>
                <w:lang w:val="en-US"/>
              </w:rPr>
              <w:t>PresentSimple</w:t>
            </w:r>
            <w:r w:rsidRPr="00461993">
              <w:t>(краткие ответы);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spacing w:line="360" w:lineRule="auto"/>
              <w:ind w:left="0"/>
              <w:jc w:val="both"/>
            </w:pPr>
            <w:r w:rsidRPr="00461993">
              <w:t>38</w:t>
            </w:r>
          </w:p>
        </w:tc>
        <w:tc>
          <w:tcPr>
            <w:tcW w:w="9780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описывают тематические картинки;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представляют монологическое высказывание о реалиях своей страны и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узнают об особенностях образа жизни, быта и культуры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формируют представление о сходстве и различиях в традициях своей страны и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понимают роль владения иностранным языком в современном мире;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4"/>
              </w:numPr>
              <w:spacing w:line="276" w:lineRule="auto"/>
              <w:jc w:val="both"/>
            </w:pPr>
            <w:r w:rsidRPr="00461993">
              <w:t>пишут электронные письма по предложенной тематике;</w:t>
            </w:r>
          </w:p>
          <w:p w:rsidR="002E4F4E" w:rsidRPr="00461993" w:rsidRDefault="002E4F4E" w:rsidP="00F25786">
            <w:pPr>
              <w:numPr>
                <w:ilvl w:val="0"/>
                <w:numId w:val="30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индивидуальные, парные и групповые проекты </w:t>
            </w:r>
          </w:p>
        </w:tc>
      </w:tr>
    </w:tbl>
    <w:p w:rsidR="002E4F4E" w:rsidRDefault="002E4F4E" w:rsidP="002E4F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E4F4E" w:rsidRDefault="002E4F4E" w:rsidP="002E4F4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993"/>
        <w:gridCol w:w="9922"/>
      </w:tblGrid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10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 xml:space="preserve">описывают увлечения и образ жизни подростка; внешность и характер людей;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перефразируют информацию в тексте с опорой на образец;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правильно повторяют звуки и интонацию предложений;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электронные письма: а) другу, б) о туристических достопримечательностях, аттракционах;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эссе о любимом герое книги;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статью об идеальном герое;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распознают на слух и адекватно произносят звуки /</w:t>
            </w:r>
            <w:r w:rsidRPr="00461993">
              <w:rPr>
                <w:lang w:val="en-US"/>
              </w:rPr>
              <w:t>A</w:t>
            </w:r>
            <w:r w:rsidRPr="00461993">
              <w:t>:/, /ö/, /</w:t>
            </w:r>
            <w:r w:rsidRPr="00461993">
              <w:rPr>
                <w:lang w:val="en-US"/>
              </w:rPr>
              <w:t>s</w:t>
            </w:r>
            <w:r w:rsidRPr="00461993">
              <w:t>/, /</w:t>
            </w:r>
            <w:r w:rsidRPr="00461993">
              <w:rPr>
                <w:lang w:val="en-US"/>
              </w:rPr>
              <w:t>z</w:t>
            </w:r>
            <w:r w:rsidRPr="00461993">
              <w:t>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соблюдают правильный порядок прилагательных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20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об образе жизни;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описывают посещение парка аттракционов;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рассказывают о событиях в прошлом;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правильно повторяют звуки и интонацию предложений;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по звукам, репликам предсказывают содержание текста, предлагают его название;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статью о том, как проводят свободное время; о любимом авторе;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составляют план, тезисы письменного сообщения;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кратко излагают результаты проектной деятельности;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сочиняют рассказ;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составляют рекламу парка аттракционов;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отзыв на фильм, музыкальный диск;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личное электронное письмо другу;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распознают на слух и адекватно произносят звуки /</w:t>
            </w:r>
            <w:r w:rsidRPr="00461993">
              <w:rPr>
                <w:lang w:val="en-US"/>
              </w:rPr>
              <w:t>I</w:t>
            </w:r>
            <w:r w:rsidRPr="00461993">
              <w:t>/, /</w:t>
            </w:r>
            <w:r w:rsidRPr="00461993">
              <w:rPr>
                <w:lang w:val="en-US"/>
              </w:rPr>
              <w:t>I</w:t>
            </w:r>
            <w:r w:rsidRPr="00461993">
              <w:t>@/, /</w:t>
            </w:r>
            <w:r w:rsidRPr="00461993">
              <w:rPr>
                <w:lang w:val="en-US"/>
              </w:rPr>
              <w:t>e</w:t>
            </w:r>
            <w:r w:rsidRPr="00461993">
              <w:t>/, /{/, /</w:t>
            </w:r>
            <w:r w:rsidRPr="00461993">
              <w:rPr>
                <w:lang w:val="en-US"/>
              </w:rPr>
              <w:t>O</w:t>
            </w:r>
            <w:r w:rsidRPr="00461993">
              <w:t>:/, /@</w:t>
            </w:r>
            <w:r w:rsidRPr="00461993">
              <w:rPr>
                <w:lang w:val="en-US"/>
              </w:rPr>
              <w:t>U</w:t>
            </w:r>
            <w:r w:rsidRPr="00461993">
              <w:t>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 xml:space="preserve">изучают </w:t>
            </w:r>
            <w:r w:rsidRPr="00461993">
              <w:rPr>
                <w:i/>
                <w:lang w:val="en-US"/>
              </w:rPr>
              <w:t>PastSimple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usedto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PresentPerfect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PresentPerfectContinuous</w:t>
            </w:r>
            <w:r w:rsidRPr="00461993">
              <w:rPr>
                <w:i/>
              </w:rPr>
              <w:t xml:space="preserve">, </w:t>
            </w:r>
            <w:r w:rsidRPr="00461993">
              <w:t>порядок употребления прилагательных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17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описывают признаки стресса;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правильно повторяют звуки и интонацию предложений;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статью о том, как справляться со стрессом;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составляют план, тезисы устного сообщения;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кратко излагают результаты проектной деятельности;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сочиняют рассказ;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письмо-совет;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личное сообщение о привычках питания;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составляют список необходимого для каникул;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составляют буклет с правилами безопасного поведения;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распознают на слух и адекватно произносят звуки /Æ:/, /</w:t>
            </w:r>
            <w:r w:rsidRPr="00461993">
              <w:rPr>
                <w:lang w:val="en-US"/>
              </w:rPr>
              <w:t>O</w:t>
            </w:r>
            <w:r w:rsidRPr="00461993">
              <w:t>:/, /ö/, /</w:t>
            </w:r>
            <w:r w:rsidRPr="00461993">
              <w:rPr>
                <w:lang w:val="en-US"/>
              </w:rPr>
              <w:t>aU</w:t>
            </w:r>
            <w:r w:rsidRPr="00461993">
              <w:t>/;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 xml:space="preserve">изучают </w:t>
            </w:r>
            <w:r w:rsidRPr="00461993">
              <w:rPr>
                <w:i/>
              </w:rPr>
              <w:t xml:space="preserve">should/shouldn’t, </w:t>
            </w:r>
            <w:r w:rsidRPr="00461993">
              <w:rPr>
                <w:i/>
                <w:lang w:val="en-US"/>
              </w:rPr>
              <w:t>if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unless</w:t>
            </w:r>
            <w:r w:rsidRPr="00461993">
              <w:rPr>
                <w:i/>
              </w:rPr>
              <w:t xml:space="preserve">, </w:t>
            </w:r>
            <w:r w:rsidRPr="00461993">
              <w:rPr>
                <w:i/>
                <w:lang w:val="en-US"/>
              </w:rPr>
              <w:t>ConditionalI</w:t>
            </w:r>
            <w:r w:rsidRPr="00461993">
              <w:t>;употребление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6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необходимую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читают и полностью понимают статью, открытку;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эссе, выражая своё мнение к проблеме;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подписывают открытку;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 xml:space="preserve">употребляют в речи вводные слова, слова-связки, </w:t>
            </w:r>
            <w:r w:rsidRPr="00461993">
              <w:rPr>
                <w:i/>
              </w:rPr>
              <w:t>hasgone/hasbeen;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12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 xml:space="preserve">расспрашивают собеседника и отвечают на его вопросы, высказывают своё мнение об образе жизни в городе и сельской местности;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высказывают предположения о событиях в будущем;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ведут диалог, выражают своё мнение, соглашаются/не соглашаются с мнением собеседника;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предлагают одноклассникам монологическое высказывание по проблеме;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необходимую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эссе, выражая своё мнение к проблеме;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электронное письмо другу о своём образе жизни;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  <w:rPr>
                <w:lang w:val="en-US"/>
              </w:rPr>
            </w:pPr>
            <w:r w:rsidRPr="00461993">
              <w:t>употребляютвречи</w:t>
            </w:r>
            <w:r w:rsidRPr="00461993">
              <w:rPr>
                <w:i/>
                <w:lang w:val="en-US"/>
              </w:rPr>
              <w:t>Present Simple, Present Continuous, Future Simple, Present Perfect Continuous, don’t have to</w:t>
            </w:r>
            <w:r w:rsidRPr="00461993">
              <w:rPr>
                <w:lang w:val="en-US"/>
              </w:rPr>
              <w:t xml:space="preserve">, </w:t>
            </w:r>
            <w:r w:rsidRPr="00461993">
              <w:t>разделительныевопросы</w:t>
            </w:r>
            <w:r w:rsidRPr="00461993">
              <w:rPr>
                <w:lang w:val="en-US"/>
              </w:rPr>
              <w:t xml:space="preserve">, </w:t>
            </w:r>
            <w:r w:rsidRPr="00461993">
              <w:t>слова</w:t>
            </w:r>
            <w:r w:rsidRPr="00461993">
              <w:rPr>
                <w:lang w:val="en-US"/>
              </w:rPr>
              <w:t>-</w:t>
            </w:r>
            <w:r w:rsidRPr="00461993">
              <w:t>связки</w:t>
            </w:r>
            <w:r w:rsidRPr="00461993">
              <w:rPr>
                <w:i/>
                <w:lang w:val="en-US"/>
              </w:rPr>
              <w:t>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телевидение, радио, интернет.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17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высказывают предположения о событиях в будущем;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ведут диалог, выражают своё мнение, соглашаются/не соглашаются с мнением собеседника;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необходимую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рассказ;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оформляют обложку журнала;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новости;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небольшой рассказ о событиях в будущем;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  <w:rPr>
                <w:lang w:val="en-US"/>
              </w:rPr>
            </w:pPr>
            <w:r w:rsidRPr="00461993">
              <w:t>узнают</w:t>
            </w:r>
            <w:r w:rsidRPr="00461993">
              <w:rPr>
                <w:lang w:val="en-US"/>
              </w:rPr>
              <w:t xml:space="preserve">, </w:t>
            </w:r>
            <w:r w:rsidRPr="00461993">
              <w:t>овладеваютиупотребляютвречи</w:t>
            </w:r>
            <w:r w:rsidRPr="00461993">
              <w:rPr>
                <w:i/>
                <w:lang w:val="en-US"/>
              </w:rPr>
              <w:t>Past Continuous, Past Simple, Future forms, Conditional 0, I;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23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описывают тематические картинки;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представляют монологическое высказывание о реалиях своей страны и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узнают об особенностях образа жизни, быта и культуры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формируют представление о сходстве и различиях в традициях своей страны и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понимают роль владения иностранным языком в современном мире;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5"/>
              </w:numPr>
              <w:jc w:val="both"/>
            </w:pPr>
            <w:r w:rsidRPr="00461993">
              <w:t>пишут электронные письма по предложенной тематике;</w:t>
            </w:r>
          </w:p>
          <w:p w:rsidR="002E4F4E" w:rsidRPr="00461993" w:rsidRDefault="002E4F4E" w:rsidP="00F25786">
            <w:pPr>
              <w:numPr>
                <w:ilvl w:val="0"/>
                <w:numId w:val="30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индивидуальные, парные и групповые проекты </w:t>
            </w:r>
          </w:p>
        </w:tc>
      </w:tr>
    </w:tbl>
    <w:p w:rsidR="002E4F4E" w:rsidRDefault="002E4F4E" w:rsidP="002E4F4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E4F4E" w:rsidRDefault="002E4F4E" w:rsidP="002E4F4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993"/>
        <w:gridCol w:w="9922"/>
      </w:tblGrid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2E4F4E" w:rsidRPr="00461993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14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(знакомство, самопрезентация, решение разногласий);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описывают чувства и эмоции;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описывают внешность и характер людей с употреблением новых лексических единиц и грамматических конструкций;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правильно повторяют интонацию предложений, фраз;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с опорой на языковую догадку, контекст прагматическиеаудиотексты, выделяя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рассказы, открытки) с разной глубиной понимания;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 и выражают своё мнение о способах поведения и решения конфликтов;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используют различные приёмы смысловой переработки текста (языковой догадки, выборочного перевода);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пишут советы, как начать диалог, преодолеть сложности 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письменного сообщения;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пишут поздравительные открытки;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распознают на слух и адекватно произносят звуки, интонационные модели;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 xml:space="preserve">изучают  </w:t>
            </w:r>
            <w:r w:rsidRPr="00461993">
              <w:rPr>
                <w:i/>
              </w:rPr>
              <w:t xml:space="preserve">Presenttenses, </w:t>
            </w:r>
            <w:r w:rsidRPr="00461993">
              <w:t>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изучают способы словообразования прилагательных и практикуются в их правильном употреблении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12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описывают картинку с употреблением новых лексических единиц и грамматических конструкций;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рассказывают о своих интересах;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правильно повторяют звуки и интонацию вопросительных предложений, фразовые ударения;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по репликам предсказывают содержание текста, высказывают предположения о месте развития событий;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устного сообщения;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пишут личное электронное письмо другу;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распознают на слух и адекватно произносят интонационные модели вопросительных предложений, фразовые ударения;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 xml:space="preserve">изучают </w:t>
            </w:r>
            <w:r w:rsidRPr="00461993">
              <w:rPr>
                <w:i/>
              </w:rPr>
              <w:t>PresentPerfect/PresentPerfectContinuous</w:t>
            </w:r>
            <w:r w:rsidRPr="00461993">
              <w:t>,</w:t>
            </w:r>
            <w:r w:rsidRPr="00461993">
              <w:rPr>
                <w:i/>
              </w:rPr>
              <w:t xml:space="preserve">hasgone/hasbeento/in; </w:t>
            </w:r>
            <w:r w:rsidRPr="00461993">
              <w:t xml:space="preserve">единственное/множественное число существительных; порядок имён прилагательных; предлоги; </w:t>
            </w:r>
            <w:r w:rsidRPr="00461993">
              <w:rPr>
                <w:i/>
                <w:lang w:val="en-US"/>
              </w:rPr>
              <w:t>too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enough</w:t>
            </w:r>
            <w:r w:rsidRPr="00461993">
              <w:rPr>
                <w:i/>
              </w:rPr>
              <w:t xml:space="preserve">; </w:t>
            </w:r>
            <w:r w:rsidRPr="00461993">
              <w:t xml:space="preserve"> косвенную речь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 xml:space="preserve">изучают способы словообразования прилагательных с отрицательным значением и практикуются в их правильном употреблении в речи 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10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любимых командах;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описывают ужин в ресторане;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рассказывают истории собственного сочинения;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выделяя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по репликам прогнозируют содержание текста;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устного/письменного сообщения;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пишут официальное электронное письмо;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пишут неформальное личное электронное письмо о семье, обедах в кафе;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изучают единственное/множественное число существительных; порядок употребления имён прилагательных; выражение последовательности событий в сложноподчинённых предложениях; предлоги; наречия; сложные прилагательные; времена глаголов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 xml:space="preserve">изучают и тренируют способы словообразования глаголов 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12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об изобретениях;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(различные способы выражения благодарности);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анализируют, обобщают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рассказывают истории собственного сочинения на основе зрительной наглядности;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выделяя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по репликам прогнозируют содержание текста;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рассказы, электронные письма) с разной глубиной понимания;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информацию, обобщают и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устного/письменного сообщения;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пишут полуофициальное электронное письмо;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пишут неформальное личное электронное письмо-приглашение;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пишут биографию;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 xml:space="preserve">изучают </w:t>
            </w:r>
            <w:r w:rsidRPr="00461993">
              <w:rPr>
                <w:i/>
                <w:lang w:val="en-US"/>
              </w:rPr>
              <w:t>PastPerfect</w:t>
            </w:r>
            <w:r w:rsidRPr="00461993">
              <w:rPr>
                <w:i/>
              </w:rPr>
              <w:t>/</w:t>
            </w:r>
            <w:r w:rsidRPr="00461993">
              <w:rPr>
                <w:i/>
                <w:lang w:val="en-US"/>
              </w:rPr>
              <w:t>PastPerfectContinuous</w:t>
            </w:r>
            <w:r w:rsidRPr="00461993">
              <w:rPr>
                <w:i/>
              </w:rPr>
              <w:t xml:space="preserve">; </w:t>
            </w:r>
            <w:r w:rsidRPr="00461993">
              <w:rPr>
                <w:i/>
                <w:lang w:val="en-US"/>
              </w:rPr>
              <w:t>PastSimple</w:t>
            </w:r>
            <w:r w:rsidRPr="00461993">
              <w:rPr>
                <w:i/>
              </w:rPr>
              <w:t xml:space="preserve">; </w:t>
            </w:r>
            <w:r w:rsidRPr="00461993">
              <w:rPr>
                <w:i/>
                <w:lang w:val="en-US"/>
              </w:rPr>
              <w:t>PastContinuous</w:t>
            </w:r>
            <w:r w:rsidRPr="00461993">
              <w:t>; сложные существительные и практикуются в их правильном употреблении в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изучают способы словообразования имени существительного и практикуются в их правильном употреблении в речи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профессии. Проблемы выбора профессии. Роль иностранного языка в планах на будущее 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6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профессии, учебных предметах;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выделяя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(объявление о работе, диалоги) с разной глубиной понимания;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 и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устного/письменного сообщения;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правильно воспроизводят интонацию вопросительных предложений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17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начинают, ведут/продолжают и заканчивают диалоги в стандартных ситуациях 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анализируют, обобщают, представляют информацию по теме;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обсуждают проблемные вопросы и предлагают свои способы их решения;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выделяя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по репликам прогнозируют содержание текста;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информацию, обобщают и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устного/письменного сообщения;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пишут эссе о проблемах утилизации и переработки отходов;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  <w:rPr>
                <w:lang w:val="en-US"/>
              </w:rPr>
            </w:pPr>
            <w:r w:rsidRPr="00461993">
              <w:t>изучают</w:t>
            </w:r>
            <w:r w:rsidRPr="00461993">
              <w:rPr>
                <w:i/>
                <w:lang w:val="en-US"/>
              </w:rPr>
              <w:t>Infinitive/-ing forms</w:t>
            </w:r>
            <w:r w:rsidRPr="00461993">
              <w:rPr>
                <w:lang w:val="en-US"/>
              </w:rPr>
              <w:t xml:space="preserve">; </w:t>
            </w:r>
            <w:r w:rsidRPr="00461993">
              <w:rPr>
                <w:i/>
                <w:lang w:val="en-US"/>
              </w:rPr>
              <w:t xml:space="preserve">used to/be/get used to; </w:t>
            </w:r>
            <w:r w:rsidRPr="00461993">
              <w:t>сложныесоюзы</w:t>
            </w:r>
            <w:r w:rsidRPr="00461993">
              <w:rPr>
                <w:i/>
                <w:lang w:val="en-US"/>
              </w:rPr>
              <w:t>both … and, either … or, neither … nor</w:t>
            </w:r>
            <w:r w:rsidRPr="00461993">
              <w:t>ипрактикуютсявихправильномупотреблениивречи</w:t>
            </w:r>
            <w:r w:rsidRPr="00461993">
              <w:rPr>
                <w:lang w:val="en-US"/>
              </w:rPr>
              <w:t>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телевидение, радио, интернет.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10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высказывают свою точку зрения о любимых электронных приборах;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обсуждают проблемные вопросы и предлагают свои способы их решения;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полностью понимают речь учителя, одноклассников;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выделяя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понимают основное содержание аудиотекстов;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оценивают прочитанную информацию, обобщают и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составляют план, тезисы устного/письменного сообщения;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описывают результаты исследования/опроса;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 xml:space="preserve">изучают модальные глаголы, слова-связки, сложные существительные и практикуются в их правильном употреблении в речи </w:t>
            </w:r>
          </w:p>
        </w:tc>
      </w:tr>
      <w:tr w:rsidR="002E4F4E" w:rsidRPr="00461993" w:rsidTr="00F25786">
        <w:tc>
          <w:tcPr>
            <w:tcW w:w="817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461993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461993" w:rsidRDefault="002E4F4E" w:rsidP="00F25786">
            <w:pPr>
              <w:pStyle w:val="11"/>
              <w:ind w:left="0"/>
              <w:jc w:val="both"/>
            </w:pPr>
            <w:r w:rsidRPr="00461993">
              <w:t>27</w:t>
            </w:r>
          </w:p>
        </w:tc>
        <w:tc>
          <w:tcPr>
            <w:tcW w:w="9922" w:type="dxa"/>
          </w:tcPr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расспрашивают собеседника и отвечают на его вопросы, запрашивают нужную информацию;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описывают тематические картинки;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представляют монологическое высказывание о реалиях своей страны и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узнают об особенностях образа жизни, быта и культуры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формируют представление о сходстве и различиях в традициях своей страны и стран изучаемого языка;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понимают роль владения иностранным языком в современном мире;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пишут электронные письма по предложенной тематике;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 xml:space="preserve">выполняют индивидуальные, парные и групповые проекты; </w:t>
            </w:r>
          </w:p>
          <w:p w:rsidR="002E4F4E" w:rsidRPr="00461993" w:rsidRDefault="002E4F4E" w:rsidP="00F25786">
            <w:pPr>
              <w:pStyle w:val="11"/>
              <w:numPr>
                <w:ilvl w:val="0"/>
                <w:numId w:val="306"/>
              </w:numPr>
              <w:jc w:val="both"/>
            </w:pPr>
            <w:r w:rsidRPr="00461993">
              <w:t>употребляют фоновую лексику и знакомятся с реалиями стран изучаемого языка</w:t>
            </w:r>
          </w:p>
        </w:tc>
      </w:tr>
    </w:tbl>
    <w:p w:rsidR="002E4F4E" w:rsidRDefault="002E4F4E" w:rsidP="002E4F4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E4F4E" w:rsidRPr="006B2805" w:rsidRDefault="002E4F4E" w:rsidP="002E4F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E4F4E" w:rsidRPr="00B40C59" w:rsidRDefault="002E4F4E" w:rsidP="002E4F4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40C59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993"/>
        <w:gridCol w:w="9922"/>
      </w:tblGrid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F4E" w:rsidRPr="00B40C59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</w:tcPr>
          <w:p w:rsidR="002E4F4E" w:rsidRPr="00B40C59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2E4F4E" w:rsidRPr="00B40C59" w:rsidRDefault="002E4F4E" w:rsidP="00F2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1"/>
              <w:ind w:left="0"/>
              <w:jc w:val="both"/>
            </w:pPr>
            <w:r w:rsidRPr="00B40C59">
              <w:t>9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проблемах взаимоотношений в семье, семейных обязанностях;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начинают, ведут/продолжают и заканчивают диалоги в стандартных ситуациях общения (выражение критики, извинений, недовольства);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понимают основное содержание аудиотекстов;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пишут электронное письмо о необычном случае;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 xml:space="preserve">изучают </w:t>
            </w:r>
            <w:r w:rsidRPr="00B40C59">
              <w:rPr>
                <w:i/>
                <w:lang w:val="en-US"/>
              </w:rPr>
              <w:t>Infinitive</w:t>
            </w:r>
            <w:r w:rsidRPr="00B40C59">
              <w:rPr>
                <w:i/>
              </w:rPr>
              <w:t>/-</w:t>
            </w:r>
            <w:r w:rsidRPr="00B40C59">
              <w:rPr>
                <w:i/>
                <w:lang w:val="en-US"/>
              </w:rPr>
              <w:t>ingforms</w:t>
            </w:r>
            <w:r w:rsidRPr="00B40C59">
              <w:t xml:space="preserve">; </w:t>
            </w:r>
            <w:r w:rsidRPr="00B40C59">
              <w:rPr>
                <w:i/>
                <w:lang w:val="en-US"/>
              </w:rPr>
              <w:t>too</w:t>
            </w:r>
            <w:r w:rsidRPr="00B40C59">
              <w:rPr>
                <w:i/>
              </w:rPr>
              <w:t>/</w:t>
            </w:r>
            <w:r w:rsidRPr="00B40C59">
              <w:rPr>
                <w:i/>
                <w:lang w:val="en-US"/>
              </w:rPr>
              <w:t>enough</w:t>
            </w:r>
            <w:r w:rsidRPr="00B40C59">
              <w:rPr>
                <w:i/>
              </w:rPr>
              <w:t xml:space="preserve">; </w:t>
            </w:r>
            <w:r w:rsidRPr="00B40C59">
              <w:t xml:space="preserve">прямые/косвенные вопросы; </w:t>
            </w:r>
            <w:r w:rsidRPr="00B40C59">
              <w:rPr>
                <w:i/>
                <w:lang w:val="en-US"/>
              </w:rPr>
              <w:t>SimplePast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PastContinuous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PastPerfect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PastPerfectContinuous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usedto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would</w:t>
            </w:r>
            <w:r w:rsidRPr="00B40C59">
              <w:t>и практикуются в их правильном употреблении в речи</w:t>
            </w:r>
            <w:r w:rsidRPr="00B40C59">
              <w:rPr>
                <w:i/>
              </w:rPr>
              <w:t>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 xml:space="preserve">изучают и употребляют в речи идиомы по теме «Дом» 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.</w:t>
            </w:r>
          </w:p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1"/>
              <w:ind w:left="0"/>
              <w:jc w:val="both"/>
            </w:pPr>
            <w:r w:rsidRPr="00B40C59">
              <w:t>18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праздниках;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начинают, ведут/продолжают и заканчивают диалоги в стандартных ситуациях общения (выражение предпочтений, выдвижение предложений, идей, организация встреч, высказывание мнения, рекомендаций);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понимают основное содержание аудиотекстов;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по репликам прогнозируют содержание текста;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(анкеты, статьи, диалоги, рассказы) с разной глубиной понимания;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предлагают свои версии окончания рассказов;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составляют план, тезисы устного/письменного сообщения;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описывают события;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пишут небольшой рассказ;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кратко излагают события, текст;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составляют опросник по теме;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пишут электронное письмо;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осуществляют поиск информации в сети Интернет;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 xml:space="preserve">изучают </w:t>
            </w:r>
            <w:r w:rsidRPr="00B40C59">
              <w:rPr>
                <w:i/>
              </w:rPr>
              <w:t xml:space="preserve">PresentSimple, PresentContinuous, PresentPerfect, PresentPerfectContinuous; relativeclauses, wouldprefer/wouldrather/sooner; </w:t>
            </w:r>
            <w:r w:rsidRPr="00B40C59">
              <w:t>наречия времени, восклицательные междометия; изучают употребление наречий в рассказе, сравнительную и превосходную степени сравнения прилагательных и практикуются в их правильном употреблении в речи;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правильно употребляют в речи фразовые глаголы, предлоги;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 xml:space="preserve">изучают и тренируют способы словообразования причастий настоящего/прошедшего времени, глагола 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1"/>
              <w:ind w:left="0"/>
              <w:jc w:val="both"/>
            </w:pPr>
            <w:r w:rsidRPr="00B40C59">
              <w:t>14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проблемах здорового образа жизни, безопасности, о своих страхах, опасных ситуациях;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начинают, ведут/продолжают и заканчивают диалоги в стандартных ситуациях общения (беседа по телефону, вызов экстренной службы, запрос информации, принятие совместных решений);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понимают основное содержание аудиотекстов;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по репликам прогнозируют содержание текста;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анкеты, диалоги, рассказы) с разной глубиной понимания;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составляют план, тезисы устного/письменного сообщения;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пишут краткое изложение текста;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 xml:space="preserve">пишут сочинение-рассуждение; 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электронное письмо о несчастном случае;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 xml:space="preserve">изучают </w:t>
            </w:r>
            <w:r w:rsidRPr="00B40C59">
              <w:rPr>
                <w:i/>
              </w:rPr>
              <w:t>Conditionals</w:t>
            </w:r>
            <w:r w:rsidRPr="00B40C59">
              <w:t>(</w:t>
            </w:r>
            <w:r w:rsidRPr="00B40C59">
              <w:rPr>
                <w:i/>
              </w:rPr>
              <w:t xml:space="preserve">0, </w:t>
            </w:r>
            <w:r w:rsidRPr="00B40C59">
              <w:rPr>
                <w:i/>
                <w:lang w:val="en-US"/>
              </w:rPr>
              <w:t>I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II</w:t>
            </w:r>
            <w:r w:rsidRPr="00B40C59">
              <w:rPr>
                <w:i/>
              </w:rPr>
              <w:t xml:space="preserve">, </w:t>
            </w:r>
            <w:r w:rsidRPr="00B40C59">
              <w:rPr>
                <w:i/>
                <w:lang w:val="en-US"/>
              </w:rPr>
              <w:t>III</w:t>
            </w:r>
            <w:r w:rsidRPr="00B40C59">
              <w:t>);модальные глаголы в настоящем времени; предлоги, слова-связки; косвенную речь, глаголы, передающие значения косвенной речи, относительные местоимения и практикуются в их правильном употреблении в речи;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1"/>
              <w:ind w:left="0"/>
              <w:jc w:val="both"/>
            </w:pPr>
            <w:r w:rsidRPr="00B40C59">
              <w:t>9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начинают, ведут/продолжают и заканчивают диалоги в стандартных ситуациях общения;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понимают основное содержание аудиотекстов;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по репликам прогнозируют содержание текста;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составляют план, тезисы устного/письменного сообщения;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пишут эссе о проблемах утилизации и переработки отходов;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  <w:rPr>
                <w:lang w:val="en-US"/>
              </w:rPr>
            </w:pPr>
            <w:r w:rsidRPr="00B40C59">
              <w:t>изучают</w:t>
            </w:r>
            <w:r w:rsidRPr="00B40C59">
              <w:rPr>
                <w:i/>
                <w:lang w:val="en-US"/>
              </w:rPr>
              <w:t>Infinitive/-ing forms</w:t>
            </w:r>
            <w:r w:rsidRPr="00B40C59">
              <w:rPr>
                <w:lang w:val="en-US"/>
              </w:rPr>
              <w:t xml:space="preserve">; </w:t>
            </w:r>
            <w:r w:rsidRPr="00B40C59">
              <w:rPr>
                <w:i/>
                <w:lang w:val="en-US"/>
              </w:rPr>
              <w:t xml:space="preserve">used to/be/get used to; </w:t>
            </w:r>
            <w:r w:rsidRPr="00B40C59">
              <w:t>сложныесоюзы</w:t>
            </w:r>
            <w:r w:rsidRPr="00B40C59">
              <w:rPr>
                <w:i/>
                <w:lang w:val="en-US"/>
              </w:rPr>
              <w:t>both … and, either … or, neither … nor</w:t>
            </w:r>
            <w:r w:rsidRPr="00B40C59">
              <w:t>ипрактикуютсявихправильномупотреблениивречи</w:t>
            </w:r>
            <w:r w:rsidRPr="00B40C59">
              <w:rPr>
                <w:lang w:val="en-US"/>
              </w:rPr>
              <w:t>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изучают способы словообразования имени существительного, глагола и практикуются в их правильном употреблении в речи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профессии. Проблемы выбора профессии. Роль иностранного языка в планах на будущее.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1"/>
              <w:ind w:left="0"/>
              <w:jc w:val="both"/>
            </w:pPr>
            <w:r w:rsidRPr="00B40C59">
              <w:t>3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профессии, собеседовании;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письма) с разной глубиной понимания;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составляют план письменного сообщения;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пишут письмо-сопровождение о приёме на работу;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Уcловия проживания в городской/сельской местности. Транспорт.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1"/>
              <w:ind w:left="0"/>
              <w:jc w:val="both"/>
            </w:pPr>
            <w:r w:rsidRPr="00B40C59">
              <w:t>19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культуры, о космосе;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начинают, ведут/продолжают и заканчивают диалоги в стандартных ситуациях общения (убеждение принять участие в акции, объяснение маршрута, запрос информации о маршруте, дача свидетельских показаний);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осуществляют поиск информации в сети Интернет, критически анализируют её, обсуждают;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понимают основное содержание аудиотекстов;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по репликам прогнозируют содержание текста;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выходят из трудного положения в условиях дефицита языковых средств;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пользуются различными стратегиями работы с письменным текстом или аудиотекстом;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выделяют основную мысль, главные факты в тексте;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планируют своё речевое/неречевое поведение;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составляют план, тезисы устного/письменного сообщения;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пишут буклет о жизни на Земле;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пишут личные электронные письма по теме;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составляют анкету по теме «Памятники культуры в опасности»;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 xml:space="preserve">изучают </w:t>
            </w:r>
            <w:r w:rsidRPr="00B40C59">
              <w:rPr>
                <w:i/>
                <w:lang w:val="en-US"/>
              </w:rPr>
              <w:t>t</w:t>
            </w:r>
            <w:r w:rsidRPr="00B40C59">
              <w:rPr>
                <w:i/>
              </w:rPr>
              <w:t>hecaus</w:t>
            </w:r>
            <w:r w:rsidRPr="00B40C59">
              <w:rPr>
                <w:i/>
                <w:lang w:val="en-US"/>
              </w:rPr>
              <w:t>a</w:t>
            </w:r>
            <w:r w:rsidRPr="00B40C59">
              <w:rPr>
                <w:i/>
              </w:rPr>
              <w:t xml:space="preserve">tive, </w:t>
            </w:r>
            <w:r w:rsidRPr="00B40C59">
              <w:t xml:space="preserve">страдательный залог, вопросительные слова с </w:t>
            </w:r>
            <w:r w:rsidRPr="00B40C59">
              <w:rPr>
                <w:i/>
                <w:lang w:val="en-US"/>
              </w:rPr>
              <w:t>ever</w:t>
            </w:r>
            <w:r w:rsidRPr="00B40C59">
              <w:t xml:space="preserve">, прилагательные с эмоционально-оценочным значением и практикуются в их правильном употреблении в речи; 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 xml:space="preserve">изучают способы словообразования абстрактных существительных, глаголов, повторяют основные продуктивные модели словообразования разных частей речи и практикуются в их правильном употреблении в речи 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телевидение, радио, интернет.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1"/>
              <w:ind w:left="0"/>
              <w:jc w:val="both"/>
            </w:pPr>
            <w:r w:rsidRPr="00B40C59">
              <w:t>6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пользования сетью Интернет, о качестве веб-сайтов;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начинают, ведут/продолжают и заканчивают диалоги в стандартных ситуациях общения (предложение/реакция на способы решения проблемных ситуаций, выражение сомнения, способы выражения неуверенности, высказывание мнения);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анализируют, обобщают, представляют информацию по теме;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обсуждают проблемные вопросы и предлагают свои способы их решения;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полностью понимают речь учителя, одноклассников;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выделяя нужную информацию;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читают аутентичные тексты разных жанров и стилей (статьи, диалоги, письмо) с разной глубиной понимания;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оценивают прочитанную информацию, обобщают и выражают своё мнение;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пишут краткое изложение прочитанного текста;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распознают и употребляют в речи изученные лексические единицы и грамматические конструкции;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правильно употребляют в речи фразовые глаголы, предлоги</w:t>
            </w:r>
          </w:p>
        </w:tc>
      </w:tr>
      <w:tr w:rsidR="002E4F4E" w:rsidRPr="00B40C59" w:rsidTr="00F25786">
        <w:tc>
          <w:tcPr>
            <w:tcW w:w="817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2E4F4E" w:rsidRPr="00B40C59" w:rsidRDefault="002E4F4E" w:rsidP="00F25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F4E" w:rsidRPr="00B40C59" w:rsidRDefault="002E4F4E" w:rsidP="00F25786">
            <w:pPr>
              <w:pStyle w:val="11"/>
              <w:ind w:left="0"/>
              <w:jc w:val="both"/>
            </w:pPr>
            <w:r w:rsidRPr="00B40C59">
              <w:t>24</w:t>
            </w:r>
          </w:p>
        </w:tc>
        <w:tc>
          <w:tcPr>
            <w:tcW w:w="9922" w:type="dxa"/>
          </w:tcPr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расспрашивают собеседника и отвечают на его вопросы, запрашивают нужную информацию;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описывают тематические картинки;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представляют монологическое высказывание о реалиях своей страны и стран изучаемого языка;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узнают об особенностях образа жизни, быта и культуры стран изучаемого языка;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формируют представление о сходстве и различиях в традициях своей страны и стран изучаемого языка;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понимают роль владения иностранным языком в современном мире;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>пишут электронные письма по предложенной тематике;</w:t>
            </w:r>
          </w:p>
          <w:p w:rsidR="002E4F4E" w:rsidRPr="00B40C59" w:rsidRDefault="002E4F4E" w:rsidP="00F25786">
            <w:pPr>
              <w:pStyle w:val="11"/>
              <w:numPr>
                <w:ilvl w:val="0"/>
                <w:numId w:val="307"/>
              </w:numPr>
              <w:jc w:val="both"/>
            </w:pPr>
            <w:r w:rsidRPr="00B40C59">
              <w:t xml:space="preserve">выполняют индивидуальные, парные и групповые проекты; </w:t>
            </w:r>
          </w:p>
          <w:p w:rsidR="002E4F4E" w:rsidRPr="00B40C59" w:rsidRDefault="002E4F4E" w:rsidP="00F25786">
            <w:pPr>
              <w:numPr>
                <w:ilvl w:val="0"/>
                <w:numId w:val="3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9">
              <w:rPr>
                <w:rFonts w:ascii="Times New Roman" w:hAnsi="Times New Roman" w:cs="Times New Roman"/>
                <w:sz w:val="24"/>
                <w:szCs w:val="24"/>
              </w:rPr>
              <w:t>употребляют фоновую лексику и знакомятся с реалиями стран изучаемого языка</w:t>
            </w:r>
          </w:p>
        </w:tc>
      </w:tr>
    </w:tbl>
    <w:p w:rsidR="000A4813" w:rsidRDefault="000A4813" w:rsidP="00E0544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664E2" w:rsidRDefault="00F664E2" w:rsidP="006B280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  <w:sectPr w:rsidR="00F664E2" w:rsidSect="00CB41E3">
          <w:footerReference w:type="default" r:id="rId9"/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p w:rsidR="00F664E2" w:rsidRDefault="00F664E2" w:rsidP="006B280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  <w:sectPr w:rsidR="00F664E2" w:rsidSect="00CB41E3"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  <w:sectPr w:rsidR="00597B50" w:rsidRPr="006B2805" w:rsidSect="00CB41E3"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обеспечение учебного процесса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2805">
        <w:rPr>
          <w:rFonts w:ascii="Times New Roman" w:hAnsi="Times New Roman"/>
          <w:b/>
          <w:bCs/>
          <w:i/>
          <w:iCs/>
          <w:sz w:val="24"/>
          <w:szCs w:val="24"/>
        </w:rPr>
        <w:t xml:space="preserve">Список учебной литературы: </w:t>
      </w:r>
    </w:p>
    <w:p w:rsidR="00597B50" w:rsidRPr="006B2805" w:rsidRDefault="00597B50" w:rsidP="006B2805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6B2805">
        <w:rPr>
          <w:rFonts w:ascii="Times New Roman" w:eastAsia="Times New Roman" w:hAnsi="Times New Roman"/>
          <w:sz w:val="24"/>
          <w:szCs w:val="24"/>
        </w:rPr>
        <w:t>- А.С.Кулигина</w:t>
      </w:r>
      <w:r w:rsidR="00016DA9">
        <w:rPr>
          <w:rFonts w:ascii="Times New Roman" w:eastAsia="Times New Roman" w:hAnsi="Times New Roman"/>
          <w:sz w:val="24"/>
          <w:szCs w:val="24"/>
        </w:rPr>
        <w:t>Англий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ский язык.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 класс: учебник для общеобразователь</w:t>
      </w:r>
      <w:r w:rsidRPr="006B2805">
        <w:rPr>
          <w:rFonts w:ascii="Times New Roman" w:hAnsi="Times New Roman"/>
          <w:sz w:val="24"/>
          <w:szCs w:val="24"/>
        </w:rPr>
        <w:t>ных школ – М.: Просвещение, 2014</w:t>
      </w:r>
      <w:r w:rsidRPr="006B2805">
        <w:rPr>
          <w:rFonts w:ascii="Times New Roman" w:eastAsia="Times New Roman" w:hAnsi="Times New Roman"/>
          <w:sz w:val="24"/>
          <w:szCs w:val="24"/>
        </w:rPr>
        <w:t>.</w:t>
      </w:r>
    </w:p>
    <w:p w:rsidR="00597B50" w:rsidRPr="006B2805" w:rsidRDefault="00597B50" w:rsidP="006B2805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6B2805">
        <w:rPr>
          <w:rFonts w:ascii="Times New Roman" w:eastAsia="Times New Roman" w:hAnsi="Times New Roman"/>
          <w:sz w:val="24"/>
          <w:szCs w:val="24"/>
        </w:rPr>
        <w:t>- А.С.Кулигина</w:t>
      </w:r>
      <w:r w:rsidR="00016DA9">
        <w:rPr>
          <w:rFonts w:ascii="Times New Roman" w:eastAsia="Times New Roman" w:hAnsi="Times New Roman"/>
          <w:sz w:val="24"/>
          <w:szCs w:val="24"/>
        </w:rPr>
        <w:t>Англий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ский язык.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 класс: рабочая тетрадь к учебнику для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hAnsi="Times New Roman"/>
          <w:sz w:val="24"/>
          <w:szCs w:val="24"/>
        </w:rPr>
        <w:t xml:space="preserve"> класса – М.: Просвещение, 2014</w:t>
      </w:r>
      <w:r w:rsidRPr="006B2805">
        <w:rPr>
          <w:rFonts w:ascii="Times New Roman" w:eastAsia="Times New Roman" w:hAnsi="Times New Roman"/>
          <w:sz w:val="24"/>
          <w:szCs w:val="24"/>
        </w:rPr>
        <w:t>.</w:t>
      </w:r>
    </w:p>
    <w:p w:rsidR="00597B50" w:rsidRPr="006B2805" w:rsidRDefault="00597B50" w:rsidP="006B2805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6B2805">
        <w:rPr>
          <w:rFonts w:ascii="Times New Roman" w:eastAsia="Times New Roman" w:hAnsi="Times New Roman"/>
          <w:sz w:val="24"/>
          <w:szCs w:val="24"/>
        </w:rPr>
        <w:t xml:space="preserve">- А.С.Кулигина. </w:t>
      </w:r>
      <w:r w:rsidR="00016DA9">
        <w:rPr>
          <w:rFonts w:ascii="Times New Roman" w:eastAsia="Times New Roman" w:hAnsi="Times New Roman"/>
          <w:sz w:val="24"/>
          <w:szCs w:val="24"/>
        </w:rPr>
        <w:t>Англий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ский язык.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 класс: аудиокурс к учебнику для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 клас</w:t>
      </w:r>
      <w:r w:rsidRPr="006B2805">
        <w:rPr>
          <w:rFonts w:ascii="Times New Roman" w:hAnsi="Times New Roman"/>
          <w:sz w:val="24"/>
          <w:szCs w:val="24"/>
        </w:rPr>
        <w:t>са – М.: Просвещение, 2014</w:t>
      </w:r>
      <w:r w:rsidRPr="006B2805">
        <w:rPr>
          <w:rFonts w:ascii="Times New Roman" w:eastAsia="Times New Roman" w:hAnsi="Times New Roman"/>
          <w:sz w:val="24"/>
          <w:szCs w:val="24"/>
        </w:rPr>
        <w:t>.</w:t>
      </w:r>
    </w:p>
    <w:p w:rsidR="00597B50" w:rsidRPr="006B2805" w:rsidRDefault="00597B50" w:rsidP="006B2805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6B2805">
        <w:rPr>
          <w:rFonts w:ascii="Times New Roman" w:eastAsia="Times New Roman" w:hAnsi="Times New Roman"/>
          <w:sz w:val="24"/>
          <w:szCs w:val="24"/>
        </w:rPr>
        <w:t>- А.С.Кулигина</w:t>
      </w:r>
      <w:r w:rsidR="00016DA9">
        <w:rPr>
          <w:rFonts w:ascii="Times New Roman" w:eastAsia="Times New Roman" w:hAnsi="Times New Roman"/>
          <w:sz w:val="24"/>
          <w:szCs w:val="24"/>
        </w:rPr>
        <w:t>Англий</w:t>
      </w:r>
      <w:r w:rsidRPr="006B2805">
        <w:rPr>
          <w:rFonts w:ascii="Times New Roman" w:eastAsia="Times New Roman" w:hAnsi="Times New Roman"/>
          <w:sz w:val="24"/>
          <w:szCs w:val="24"/>
        </w:rPr>
        <w:t xml:space="preserve">ский язык: книга для учителя к учебнику для </w:t>
      </w:r>
      <w:r w:rsidRPr="006B2805">
        <w:rPr>
          <w:rFonts w:ascii="Times New Roman" w:eastAsia="Times New Roman" w:hAnsi="Times New Roman"/>
          <w:sz w:val="24"/>
          <w:szCs w:val="24"/>
          <w:lang w:val="de-DE"/>
        </w:rPr>
        <w:t>VI</w:t>
      </w:r>
      <w:r w:rsidRPr="006B2805">
        <w:rPr>
          <w:rFonts w:ascii="Times New Roman" w:hAnsi="Times New Roman"/>
          <w:sz w:val="24"/>
          <w:szCs w:val="24"/>
          <w:lang w:val="de-DE"/>
        </w:rPr>
        <w:t>I</w:t>
      </w:r>
      <w:r w:rsidRPr="006B2805">
        <w:rPr>
          <w:rFonts w:ascii="Times New Roman" w:hAnsi="Times New Roman"/>
          <w:sz w:val="24"/>
          <w:szCs w:val="24"/>
        </w:rPr>
        <w:t xml:space="preserve"> класса  – М.: Просвещение, 2014</w:t>
      </w:r>
      <w:r w:rsidRPr="006B2805">
        <w:rPr>
          <w:rFonts w:ascii="Times New Roman" w:eastAsia="Times New Roman" w:hAnsi="Times New Roman"/>
          <w:sz w:val="24"/>
          <w:szCs w:val="24"/>
        </w:rPr>
        <w:t>.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Оснащение образовательного процесса в соответствии с содержанием учебного предмета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Библиотечный фонд (книгопечатная продукция)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Книги для чтения на иностранном языке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Пособия по страноведению </w:t>
      </w:r>
      <w:r w:rsidR="00016DA9">
        <w:rPr>
          <w:rFonts w:ascii="Times New Roman" w:hAnsi="Times New Roman"/>
          <w:sz w:val="24"/>
          <w:szCs w:val="24"/>
        </w:rPr>
        <w:t>Англ</w:t>
      </w:r>
      <w:r w:rsidRPr="006B2805">
        <w:rPr>
          <w:rFonts w:ascii="Times New Roman" w:hAnsi="Times New Roman"/>
          <w:sz w:val="24"/>
          <w:szCs w:val="24"/>
        </w:rPr>
        <w:t xml:space="preserve">ции и </w:t>
      </w:r>
      <w:r w:rsidR="00016DA9">
        <w:rPr>
          <w:rFonts w:ascii="Times New Roman" w:hAnsi="Times New Roman"/>
          <w:sz w:val="24"/>
          <w:szCs w:val="24"/>
        </w:rPr>
        <w:t>англ</w:t>
      </w:r>
      <w:r w:rsidRPr="006B2805">
        <w:rPr>
          <w:rFonts w:ascii="Times New Roman" w:hAnsi="Times New Roman"/>
          <w:sz w:val="24"/>
          <w:szCs w:val="24"/>
        </w:rPr>
        <w:t xml:space="preserve">коговорящих стран.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Двуязычные словари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Книги для учителя (методические рекомендации к УМК)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Иванченко Т.А.Практика устной речи.Каро, 2012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Печатные пособия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Грамматические таблицы к основным разделам грамматического материала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Карты на иностранном языке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Набор фотографий с изображением  достопримечательностей стран изучаемого языка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Экранно-звуковые пособия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>• Аудиозаписи к УМК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Видеофильмы, соответствующие тематике.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Технические средства обучения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Мультимедийный компьютер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Аудио-центр ( аудиомагнитофон)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Учебно-практическое оборудование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• Классная доска с магнитной поверхностью и набором приспособлений для крепления постеров и таблиц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b/>
          <w:bCs/>
          <w:sz w:val="24"/>
          <w:szCs w:val="24"/>
        </w:rPr>
        <w:t xml:space="preserve">Интернет- ресурсы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805">
        <w:rPr>
          <w:rFonts w:ascii="Times New Roman" w:hAnsi="Times New Roman"/>
          <w:sz w:val="24"/>
          <w:szCs w:val="24"/>
        </w:rPr>
        <w:t xml:space="preserve">http://francaisfacile.com , http://www.bonjourdefrance.com </w:t>
      </w:r>
    </w:p>
    <w:p w:rsidR="00597B50" w:rsidRPr="006B2805" w:rsidRDefault="00597B50" w:rsidP="006B28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597B50" w:rsidRPr="006B2805" w:rsidSect="00F664E2">
      <w:pgSz w:w="11906" w:h="16838"/>
      <w:pgMar w:top="1134" w:right="1418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34" w:rsidRDefault="00713234" w:rsidP="00A21943">
      <w:pPr>
        <w:spacing w:after="0" w:line="240" w:lineRule="auto"/>
      </w:pPr>
      <w:r>
        <w:separator/>
      </w:r>
    </w:p>
  </w:endnote>
  <w:endnote w:type="continuationSeparator" w:id="0">
    <w:p w:rsidR="00713234" w:rsidRDefault="00713234" w:rsidP="00A2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rigol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6" w:rsidRPr="00DE12C0" w:rsidRDefault="00F25786" w:rsidP="00DE1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34" w:rsidRDefault="00713234" w:rsidP="00A21943">
      <w:pPr>
        <w:spacing w:after="0" w:line="240" w:lineRule="auto"/>
      </w:pPr>
      <w:r>
        <w:separator/>
      </w:r>
    </w:p>
  </w:footnote>
  <w:footnote w:type="continuationSeparator" w:id="0">
    <w:p w:rsidR="00713234" w:rsidRDefault="00713234" w:rsidP="00A2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106F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77348"/>
    <w:multiLevelType w:val="hybridMultilevel"/>
    <w:tmpl w:val="4EBE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3594B"/>
    <w:multiLevelType w:val="hybridMultilevel"/>
    <w:tmpl w:val="8BBC0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E64CC"/>
    <w:multiLevelType w:val="hybridMultilevel"/>
    <w:tmpl w:val="3626A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DA6531"/>
    <w:multiLevelType w:val="hybridMultilevel"/>
    <w:tmpl w:val="BC021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1779D1"/>
    <w:multiLevelType w:val="hybridMultilevel"/>
    <w:tmpl w:val="91AAA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414B74"/>
    <w:multiLevelType w:val="hybridMultilevel"/>
    <w:tmpl w:val="DE76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171F9"/>
    <w:multiLevelType w:val="hybridMultilevel"/>
    <w:tmpl w:val="6472F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1E43DF4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5D4CB8"/>
    <w:multiLevelType w:val="hybridMultilevel"/>
    <w:tmpl w:val="4A063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2CB427D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0F7F08"/>
    <w:multiLevelType w:val="hybridMultilevel"/>
    <w:tmpl w:val="52B20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6E522A"/>
    <w:multiLevelType w:val="hybridMultilevel"/>
    <w:tmpl w:val="9F503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38827CB"/>
    <w:multiLevelType w:val="hybridMultilevel"/>
    <w:tmpl w:val="F732D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1A1349"/>
    <w:multiLevelType w:val="hybridMultilevel"/>
    <w:tmpl w:val="ECAE7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4A3D69"/>
    <w:multiLevelType w:val="hybridMultilevel"/>
    <w:tmpl w:val="2B1C4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6D4843"/>
    <w:multiLevelType w:val="hybridMultilevel"/>
    <w:tmpl w:val="D034E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5ED06EE"/>
    <w:multiLevelType w:val="hybridMultilevel"/>
    <w:tmpl w:val="E7F8A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1C1492"/>
    <w:multiLevelType w:val="hybridMultilevel"/>
    <w:tmpl w:val="A260D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67909F6"/>
    <w:multiLevelType w:val="hybridMultilevel"/>
    <w:tmpl w:val="B19C4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7CF36A0"/>
    <w:multiLevelType w:val="hybridMultilevel"/>
    <w:tmpl w:val="A4A02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7DA6ED8"/>
    <w:multiLevelType w:val="hybridMultilevel"/>
    <w:tmpl w:val="53DA3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82C2A6D"/>
    <w:multiLevelType w:val="hybridMultilevel"/>
    <w:tmpl w:val="DAE65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37AEA"/>
    <w:multiLevelType w:val="hybridMultilevel"/>
    <w:tmpl w:val="A7F86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95D6B58"/>
    <w:multiLevelType w:val="hybridMultilevel"/>
    <w:tmpl w:val="C81C7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99245FD"/>
    <w:multiLevelType w:val="hybridMultilevel"/>
    <w:tmpl w:val="07545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99A14F0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C42010D"/>
    <w:multiLevelType w:val="hybridMultilevel"/>
    <w:tmpl w:val="83CA4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C4E2D62"/>
    <w:multiLevelType w:val="hybridMultilevel"/>
    <w:tmpl w:val="3B0C9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C5D7164"/>
    <w:multiLevelType w:val="hybridMultilevel"/>
    <w:tmpl w:val="61E86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C97256E"/>
    <w:multiLevelType w:val="hybridMultilevel"/>
    <w:tmpl w:val="CAAEF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D193165"/>
    <w:multiLevelType w:val="hybridMultilevel"/>
    <w:tmpl w:val="5BBEE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DC32D09"/>
    <w:multiLevelType w:val="hybridMultilevel"/>
    <w:tmpl w:val="253E4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E30066"/>
    <w:multiLevelType w:val="hybridMultilevel"/>
    <w:tmpl w:val="D4A4577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FA5CDD"/>
    <w:multiLevelType w:val="hybridMultilevel"/>
    <w:tmpl w:val="B22CB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DFF1C81"/>
    <w:multiLevelType w:val="hybridMultilevel"/>
    <w:tmpl w:val="B6521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E57573F"/>
    <w:multiLevelType w:val="hybridMultilevel"/>
    <w:tmpl w:val="60563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F487B42"/>
    <w:multiLevelType w:val="hybridMultilevel"/>
    <w:tmpl w:val="08585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0D86492"/>
    <w:multiLevelType w:val="hybridMultilevel"/>
    <w:tmpl w:val="F104A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0F66BA8"/>
    <w:multiLevelType w:val="hybridMultilevel"/>
    <w:tmpl w:val="50DA5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1202498"/>
    <w:multiLevelType w:val="hybridMultilevel"/>
    <w:tmpl w:val="F7701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1661B3F"/>
    <w:multiLevelType w:val="hybridMultilevel"/>
    <w:tmpl w:val="F9749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1E94518"/>
    <w:multiLevelType w:val="hybridMultilevel"/>
    <w:tmpl w:val="420EA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2213B84"/>
    <w:multiLevelType w:val="hybridMultilevel"/>
    <w:tmpl w:val="20F6D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31C3F49"/>
    <w:multiLevelType w:val="hybridMultilevel"/>
    <w:tmpl w:val="362A5FE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7B78D0"/>
    <w:multiLevelType w:val="hybridMultilevel"/>
    <w:tmpl w:val="2C367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3A7208B"/>
    <w:multiLevelType w:val="hybridMultilevel"/>
    <w:tmpl w:val="6B029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3C1015E"/>
    <w:multiLevelType w:val="hybridMultilevel"/>
    <w:tmpl w:val="FE9A2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47A44FC"/>
    <w:multiLevelType w:val="hybridMultilevel"/>
    <w:tmpl w:val="A7B0B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4B349B6"/>
    <w:multiLevelType w:val="hybridMultilevel"/>
    <w:tmpl w:val="EFDC7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4F37403"/>
    <w:multiLevelType w:val="hybridMultilevel"/>
    <w:tmpl w:val="F076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5504636"/>
    <w:multiLevelType w:val="hybridMultilevel"/>
    <w:tmpl w:val="420EA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739199E"/>
    <w:multiLevelType w:val="hybridMultilevel"/>
    <w:tmpl w:val="E7AC3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7CE5EBA"/>
    <w:multiLevelType w:val="hybridMultilevel"/>
    <w:tmpl w:val="6D189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8034E7B"/>
    <w:multiLevelType w:val="hybridMultilevel"/>
    <w:tmpl w:val="A5AC4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8565F68"/>
    <w:multiLevelType w:val="hybridMultilevel"/>
    <w:tmpl w:val="6382C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86A61F3"/>
    <w:multiLevelType w:val="hybridMultilevel"/>
    <w:tmpl w:val="E9608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9243CEE"/>
    <w:multiLevelType w:val="hybridMultilevel"/>
    <w:tmpl w:val="F9969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0" w15:restartNumberingAfterBreak="0">
    <w:nsid w:val="19CA0327"/>
    <w:multiLevelType w:val="hybridMultilevel"/>
    <w:tmpl w:val="B74ED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A666B47"/>
    <w:multiLevelType w:val="hybridMultilevel"/>
    <w:tmpl w:val="683C4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AB13EF6"/>
    <w:multiLevelType w:val="hybridMultilevel"/>
    <w:tmpl w:val="2BD0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BB2B1C"/>
    <w:multiLevelType w:val="hybridMultilevel"/>
    <w:tmpl w:val="E4E85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F4265F"/>
    <w:multiLevelType w:val="hybridMultilevel"/>
    <w:tmpl w:val="62F6F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B071C85"/>
    <w:multiLevelType w:val="hybridMultilevel"/>
    <w:tmpl w:val="71F0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CED7947"/>
    <w:multiLevelType w:val="hybridMultilevel"/>
    <w:tmpl w:val="66D8F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D700B16"/>
    <w:multiLevelType w:val="hybridMultilevel"/>
    <w:tmpl w:val="E314F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1DE46BE3"/>
    <w:multiLevelType w:val="hybridMultilevel"/>
    <w:tmpl w:val="4296D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DF15236"/>
    <w:multiLevelType w:val="hybridMultilevel"/>
    <w:tmpl w:val="2D241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E347323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EC65A7C"/>
    <w:multiLevelType w:val="hybridMultilevel"/>
    <w:tmpl w:val="A4968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F4D136A"/>
    <w:multiLevelType w:val="hybridMultilevel"/>
    <w:tmpl w:val="9F3E8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2006325A"/>
    <w:multiLevelType w:val="hybridMultilevel"/>
    <w:tmpl w:val="EAFED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0064B57"/>
    <w:multiLevelType w:val="hybridMultilevel"/>
    <w:tmpl w:val="1780E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06D282A"/>
    <w:multiLevelType w:val="hybridMultilevel"/>
    <w:tmpl w:val="03F8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09F217B"/>
    <w:multiLevelType w:val="hybridMultilevel"/>
    <w:tmpl w:val="28AE1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0C85705"/>
    <w:multiLevelType w:val="hybridMultilevel"/>
    <w:tmpl w:val="3AA2B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9" w15:restartNumberingAfterBreak="0">
    <w:nsid w:val="21556798"/>
    <w:multiLevelType w:val="hybridMultilevel"/>
    <w:tmpl w:val="DE12E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16E3468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1752D7C"/>
    <w:multiLevelType w:val="hybridMultilevel"/>
    <w:tmpl w:val="F4843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18F2B44"/>
    <w:multiLevelType w:val="hybridMultilevel"/>
    <w:tmpl w:val="8018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1AE4C1A"/>
    <w:multiLevelType w:val="hybridMultilevel"/>
    <w:tmpl w:val="D9704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1C70877"/>
    <w:multiLevelType w:val="hybridMultilevel"/>
    <w:tmpl w:val="0BECAD8C"/>
    <w:lvl w:ilvl="0" w:tplc="0419000F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85" w15:restartNumberingAfterBreak="0">
    <w:nsid w:val="220E252D"/>
    <w:multiLevelType w:val="hybridMultilevel"/>
    <w:tmpl w:val="E298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2E316DC"/>
    <w:multiLevelType w:val="hybridMultilevel"/>
    <w:tmpl w:val="65109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39B283A"/>
    <w:multiLevelType w:val="hybridMultilevel"/>
    <w:tmpl w:val="03F8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40A5ACB"/>
    <w:multiLevelType w:val="hybridMultilevel"/>
    <w:tmpl w:val="C7A6D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41D154C"/>
    <w:multiLevelType w:val="hybridMultilevel"/>
    <w:tmpl w:val="324E25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5A90507"/>
    <w:multiLevelType w:val="hybridMultilevel"/>
    <w:tmpl w:val="C3763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65252EF"/>
    <w:multiLevelType w:val="hybridMultilevel"/>
    <w:tmpl w:val="B74ED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6595F8E"/>
    <w:multiLevelType w:val="hybridMultilevel"/>
    <w:tmpl w:val="94560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71917A8"/>
    <w:multiLevelType w:val="hybridMultilevel"/>
    <w:tmpl w:val="CB7E4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724530F"/>
    <w:multiLevelType w:val="hybridMultilevel"/>
    <w:tmpl w:val="332C7FA4"/>
    <w:lvl w:ilvl="0" w:tplc="0419000F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95" w15:restartNumberingAfterBreak="0">
    <w:nsid w:val="274C4E2E"/>
    <w:multiLevelType w:val="hybridMultilevel"/>
    <w:tmpl w:val="0A328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27EB2844"/>
    <w:multiLevelType w:val="hybridMultilevel"/>
    <w:tmpl w:val="37145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81C0534"/>
    <w:multiLevelType w:val="hybridMultilevel"/>
    <w:tmpl w:val="21426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8225B74"/>
    <w:multiLevelType w:val="hybridMultilevel"/>
    <w:tmpl w:val="1DA47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8573D78"/>
    <w:multiLevelType w:val="hybridMultilevel"/>
    <w:tmpl w:val="94560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88A7082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223A60"/>
    <w:multiLevelType w:val="hybridMultilevel"/>
    <w:tmpl w:val="62B069CE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150E0"/>
    <w:multiLevelType w:val="hybridMultilevel"/>
    <w:tmpl w:val="6BD41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9653EF7"/>
    <w:multiLevelType w:val="hybridMultilevel"/>
    <w:tmpl w:val="BB483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29E03FFC"/>
    <w:multiLevelType w:val="hybridMultilevel"/>
    <w:tmpl w:val="75B04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A1764A6"/>
    <w:multiLevelType w:val="hybridMultilevel"/>
    <w:tmpl w:val="762A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BD71045"/>
    <w:multiLevelType w:val="hybridMultilevel"/>
    <w:tmpl w:val="AE987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2C061D00"/>
    <w:multiLevelType w:val="hybridMultilevel"/>
    <w:tmpl w:val="07545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177407"/>
    <w:multiLevelType w:val="hybridMultilevel"/>
    <w:tmpl w:val="53F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D4C6F54"/>
    <w:multiLevelType w:val="hybridMultilevel"/>
    <w:tmpl w:val="0E04F5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2D4D29D9"/>
    <w:multiLevelType w:val="hybridMultilevel"/>
    <w:tmpl w:val="59568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DF019EB"/>
    <w:multiLevelType w:val="hybridMultilevel"/>
    <w:tmpl w:val="47088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2E2F0AF0"/>
    <w:multiLevelType w:val="hybridMultilevel"/>
    <w:tmpl w:val="B71C5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2E5F3469"/>
    <w:multiLevelType w:val="hybridMultilevel"/>
    <w:tmpl w:val="4A06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A53716"/>
    <w:multiLevelType w:val="hybridMultilevel"/>
    <w:tmpl w:val="B4FC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EE3052A"/>
    <w:multiLevelType w:val="hybridMultilevel"/>
    <w:tmpl w:val="B7A6104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F5D464E"/>
    <w:multiLevelType w:val="hybridMultilevel"/>
    <w:tmpl w:val="08DEA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2F9B0CAD"/>
    <w:multiLevelType w:val="hybridMultilevel"/>
    <w:tmpl w:val="BC021A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0697A19"/>
    <w:multiLevelType w:val="hybridMultilevel"/>
    <w:tmpl w:val="47340ACC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9" w15:restartNumberingAfterBreak="0">
    <w:nsid w:val="30AB45F9"/>
    <w:multiLevelType w:val="hybridMultilevel"/>
    <w:tmpl w:val="60587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2744149"/>
    <w:multiLevelType w:val="hybridMultilevel"/>
    <w:tmpl w:val="05A4C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294121C"/>
    <w:multiLevelType w:val="hybridMultilevel"/>
    <w:tmpl w:val="F3E66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3" w15:restartNumberingAfterBreak="0">
    <w:nsid w:val="32B04E8A"/>
    <w:multiLevelType w:val="hybridMultilevel"/>
    <w:tmpl w:val="7202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2B74B2A"/>
    <w:multiLevelType w:val="hybridMultilevel"/>
    <w:tmpl w:val="8018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3AE4884"/>
    <w:multiLevelType w:val="hybridMultilevel"/>
    <w:tmpl w:val="96969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4A145F5"/>
    <w:multiLevelType w:val="hybridMultilevel"/>
    <w:tmpl w:val="03CE3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50676FA"/>
    <w:multiLevelType w:val="hybridMultilevel"/>
    <w:tmpl w:val="0A441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61E58E1"/>
    <w:multiLevelType w:val="hybridMultilevel"/>
    <w:tmpl w:val="6382C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7393834"/>
    <w:multiLevelType w:val="hybridMultilevel"/>
    <w:tmpl w:val="4754B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5C10DD"/>
    <w:multiLevelType w:val="hybridMultilevel"/>
    <w:tmpl w:val="4782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7B43258"/>
    <w:multiLevelType w:val="hybridMultilevel"/>
    <w:tmpl w:val="C93CB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8DA3C63"/>
    <w:multiLevelType w:val="hybridMultilevel"/>
    <w:tmpl w:val="A0FA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8ED21E1"/>
    <w:multiLevelType w:val="hybridMultilevel"/>
    <w:tmpl w:val="7EEED4F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4" w15:restartNumberingAfterBreak="0">
    <w:nsid w:val="390651CF"/>
    <w:multiLevelType w:val="hybridMultilevel"/>
    <w:tmpl w:val="186EB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9B400BA"/>
    <w:multiLevelType w:val="hybridMultilevel"/>
    <w:tmpl w:val="06987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A80759D"/>
    <w:multiLevelType w:val="hybridMultilevel"/>
    <w:tmpl w:val="474219A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A8C57D5"/>
    <w:multiLevelType w:val="hybridMultilevel"/>
    <w:tmpl w:val="486CC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AC00E9A"/>
    <w:multiLevelType w:val="hybridMultilevel"/>
    <w:tmpl w:val="37EA5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AED53B3"/>
    <w:multiLevelType w:val="hybridMultilevel"/>
    <w:tmpl w:val="60B42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3B1C6F35"/>
    <w:multiLevelType w:val="hybridMultilevel"/>
    <w:tmpl w:val="C8F2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B975DD6"/>
    <w:multiLevelType w:val="hybridMultilevel"/>
    <w:tmpl w:val="388CCA84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DC1EA8"/>
    <w:multiLevelType w:val="hybridMultilevel"/>
    <w:tmpl w:val="1A4C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C0C5895"/>
    <w:multiLevelType w:val="hybridMultilevel"/>
    <w:tmpl w:val="80B66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3C8B59D7"/>
    <w:multiLevelType w:val="hybridMultilevel"/>
    <w:tmpl w:val="E4841BA8"/>
    <w:lvl w:ilvl="0" w:tplc="041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3D4951C4"/>
    <w:multiLevelType w:val="hybridMultilevel"/>
    <w:tmpl w:val="9AB23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3DF762A7"/>
    <w:multiLevelType w:val="hybridMultilevel"/>
    <w:tmpl w:val="E7AC3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3117A4"/>
    <w:multiLevelType w:val="hybridMultilevel"/>
    <w:tmpl w:val="47340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3E4D57EB"/>
    <w:multiLevelType w:val="hybridMultilevel"/>
    <w:tmpl w:val="680E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B90C95"/>
    <w:multiLevelType w:val="hybridMultilevel"/>
    <w:tmpl w:val="B71C5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3EE91FCB"/>
    <w:multiLevelType w:val="hybridMultilevel"/>
    <w:tmpl w:val="47421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3EEC2549"/>
    <w:multiLevelType w:val="hybridMultilevel"/>
    <w:tmpl w:val="DF8A7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3F6B2317"/>
    <w:multiLevelType w:val="hybridMultilevel"/>
    <w:tmpl w:val="7A0EC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04C5CC8"/>
    <w:multiLevelType w:val="hybridMultilevel"/>
    <w:tmpl w:val="B74ED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40FA0311"/>
    <w:multiLevelType w:val="hybridMultilevel"/>
    <w:tmpl w:val="E4841B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14E1094"/>
    <w:multiLevelType w:val="hybridMultilevel"/>
    <w:tmpl w:val="FE9A2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1E942A3"/>
    <w:multiLevelType w:val="hybridMultilevel"/>
    <w:tmpl w:val="F0023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433763F9"/>
    <w:multiLevelType w:val="hybridMultilevel"/>
    <w:tmpl w:val="5166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4331E5E"/>
    <w:multiLevelType w:val="hybridMultilevel"/>
    <w:tmpl w:val="8A8A6EBE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48F5BCF"/>
    <w:multiLevelType w:val="hybridMultilevel"/>
    <w:tmpl w:val="D86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4F370D0"/>
    <w:multiLevelType w:val="hybridMultilevel"/>
    <w:tmpl w:val="7CD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577250C"/>
    <w:multiLevelType w:val="hybridMultilevel"/>
    <w:tmpl w:val="547C9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45BE3C02"/>
    <w:multiLevelType w:val="hybridMultilevel"/>
    <w:tmpl w:val="4D9A7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65E4AC8"/>
    <w:multiLevelType w:val="hybridMultilevel"/>
    <w:tmpl w:val="DE5AC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6D92871"/>
    <w:multiLevelType w:val="hybridMultilevel"/>
    <w:tmpl w:val="A37EA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46F44091"/>
    <w:multiLevelType w:val="hybridMultilevel"/>
    <w:tmpl w:val="2D5EE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7096073"/>
    <w:multiLevelType w:val="hybridMultilevel"/>
    <w:tmpl w:val="96FE1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7223460"/>
    <w:multiLevelType w:val="hybridMultilevel"/>
    <w:tmpl w:val="9124B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9" w15:restartNumberingAfterBreak="0">
    <w:nsid w:val="47332BA7"/>
    <w:multiLevelType w:val="hybridMultilevel"/>
    <w:tmpl w:val="96FE1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736324B"/>
    <w:multiLevelType w:val="hybridMultilevel"/>
    <w:tmpl w:val="5636E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82F6BE2"/>
    <w:multiLevelType w:val="hybridMultilevel"/>
    <w:tmpl w:val="03CE3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88C598C"/>
    <w:multiLevelType w:val="hybridMultilevel"/>
    <w:tmpl w:val="E298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8995E1C"/>
    <w:multiLevelType w:val="hybridMultilevel"/>
    <w:tmpl w:val="FD0095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9266D28"/>
    <w:multiLevelType w:val="hybridMultilevel"/>
    <w:tmpl w:val="1E366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497C65CB"/>
    <w:multiLevelType w:val="hybridMultilevel"/>
    <w:tmpl w:val="63BE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A20734E"/>
    <w:multiLevelType w:val="hybridMultilevel"/>
    <w:tmpl w:val="1038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4A224C5E"/>
    <w:multiLevelType w:val="hybridMultilevel"/>
    <w:tmpl w:val="E4E85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4AF851B7"/>
    <w:multiLevelType w:val="hybridMultilevel"/>
    <w:tmpl w:val="0BEC9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4C3B3E41"/>
    <w:multiLevelType w:val="hybridMultilevel"/>
    <w:tmpl w:val="9788B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0" w15:restartNumberingAfterBreak="0">
    <w:nsid w:val="4C465A56"/>
    <w:multiLevelType w:val="hybridMultilevel"/>
    <w:tmpl w:val="A0FA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4CB869A3"/>
    <w:multiLevelType w:val="hybridMultilevel"/>
    <w:tmpl w:val="62F6F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DA5066D"/>
    <w:multiLevelType w:val="hybridMultilevel"/>
    <w:tmpl w:val="2F4E2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3" w15:restartNumberingAfterBreak="0">
    <w:nsid w:val="4DB85D4B"/>
    <w:multiLevelType w:val="hybridMultilevel"/>
    <w:tmpl w:val="3F2E4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4E850307"/>
    <w:multiLevelType w:val="hybridMultilevel"/>
    <w:tmpl w:val="7A0EC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4EDB63D2"/>
    <w:multiLevelType w:val="hybridMultilevel"/>
    <w:tmpl w:val="3536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4F0D7703"/>
    <w:multiLevelType w:val="hybridMultilevel"/>
    <w:tmpl w:val="0CA80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F860BF0"/>
    <w:multiLevelType w:val="hybridMultilevel"/>
    <w:tmpl w:val="EEF83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4FD310A7"/>
    <w:multiLevelType w:val="hybridMultilevel"/>
    <w:tmpl w:val="3406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07C6C63"/>
    <w:multiLevelType w:val="hybridMultilevel"/>
    <w:tmpl w:val="C5C22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0" w15:restartNumberingAfterBreak="0">
    <w:nsid w:val="51BD7495"/>
    <w:multiLevelType w:val="hybridMultilevel"/>
    <w:tmpl w:val="92184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93" w15:restartNumberingAfterBreak="0">
    <w:nsid w:val="523B78F1"/>
    <w:multiLevelType w:val="hybridMultilevel"/>
    <w:tmpl w:val="151C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2C22A1B"/>
    <w:multiLevelType w:val="hybridMultilevel"/>
    <w:tmpl w:val="B63C8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52F96A2B"/>
    <w:multiLevelType w:val="hybridMultilevel"/>
    <w:tmpl w:val="6A2EF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53147152"/>
    <w:multiLevelType w:val="hybridMultilevel"/>
    <w:tmpl w:val="20F6D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532866F6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533734F3"/>
    <w:multiLevelType w:val="hybridMultilevel"/>
    <w:tmpl w:val="87461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3467560"/>
    <w:multiLevelType w:val="hybridMultilevel"/>
    <w:tmpl w:val="762A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34C5527"/>
    <w:multiLevelType w:val="hybridMultilevel"/>
    <w:tmpl w:val="7202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535D5ADE"/>
    <w:multiLevelType w:val="hybridMultilevel"/>
    <w:tmpl w:val="D4705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3B060E7"/>
    <w:multiLevelType w:val="hybridMultilevel"/>
    <w:tmpl w:val="0610F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53D3083E"/>
    <w:multiLevelType w:val="hybridMultilevel"/>
    <w:tmpl w:val="0610F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548A7DA1"/>
    <w:multiLevelType w:val="hybridMultilevel"/>
    <w:tmpl w:val="B5983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51B2C58"/>
    <w:multiLevelType w:val="hybridMultilevel"/>
    <w:tmpl w:val="CFD2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5BF583C"/>
    <w:multiLevelType w:val="hybridMultilevel"/>
    <w:tmpl w:val="85EC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7662889"/>
    <w:multiLevelType w:val="hybridMultilevel"/>
    <w:tmpl w:val="CEAC3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7743A21"/>
    <w:multiLevelType w:val="hybridMultilevel"/>
    <w:tmpl w:val="C8F2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8FB5D66"/>
    <w:multiLevelType w:val="hybridMultilevel"/>
    <w:tmpl w:val="45E84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59677D50"/>
    <w:multiLevelType w:val="hybridMultilevel"/>
    <w:tmpl w:val="60587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596D7028"/>
    <w:multiLevelType w:val="hybridMultilevel"/>
    <w:tmpl w:val="81982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2" w15:restartNumberingAfterBreak="0">
    <w:nsid w:val="5A332C4A"/>
    <w:multiLevelType w:val="hybridMultilevel"/>
    <w:tmpl w:val="0D5E1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5ABC2F63"/>
    <w:multiLevelType w:val="hybridMultilevel"/>
    <w:tmpl w:val="60E84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5AC344FC"/>
    <w:multiLevelType w:val="hybridMultilevel"/>
    <w:tmpl w:val="69C41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5B6B55AF"/>
    <w:multiLevelType w:val="hybridMultilevel"/>
    <w:tmpl w:val="3AE4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C323592"/>
    <w:multiLevelType w:val="hybridMultilevel"/>
    <w:tmpl w:val="96969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5C4A43A5"/>
    <w:multiLevelType w:val="hybridMultilevel"/>
    <w:tmpl w:val="0376021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8" w15:restartNumberingAfterBreak="0">
    <w:nsid w:val="5D9032D4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5DCA5148"/>
    <w:multiLevelType w:val="hybridMultilevel"/>
    <w:tmpl w:val="0296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5DDA3121"/>
    <w:multiLevelType w:val="hybridMultilevel"/>
    <w:tmpl w:val="6EF2D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5E1F1E89"/>
    <w:multiLevelType w:val="hybridMultilevel"/>
    <w:tmpl w:val="DA1842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22" w15:restartNumberingAfterBreak="0">
    <w:nsid w:val="5E7A48BA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5E872C4D"/>
    <w:multiLevelType w:val="hybridMultilevel"/>
    <w:tmpl w:val="66D21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5F022A2E"/>
    <w:multiLevelType w:val="hybridMultilevel"/>
    <w:tmpl w:val="36C80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10C4BAD"/>
    <w:multiLevelType w:val="hybridMultilevel"/>
    <w:tmpl w:val="F2786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61181596"/>
    <w:multiLevelType w:val="hybridMultilevel"/>
    <w:tmpl w:val="A6DA6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61F37A19"/>
    <w:multiLevelType w:val="hybridMultilevel"/>
    <w:tmpl w:val="BE94E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20C3775"/>
    <w:multiLevelType w:val="hybridMultilevel"/>
    <w:tmpl w:val="0F2C5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24E21EE"/>
    <w:multiLevelType w:val="hybridMultilevel"/>
    <w:tmpl w:val="57360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25104E4"/>
    <w:multiLevelType w:val="hybridMultilevel"/>
    <w:tmpl w:val="EA520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1" w15:restartNumberingAfterBreak="0">
    <w:nsid w:val="628F43B2"/>
    <w:multiLevelType w:val="hybridMultilevel"/>
    <w:tmpl w:val="AB08E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6354581D"/>
    <w:multiLevelType w:val="hybridMultilevel"/>
    <w:tmpl w:val="96083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3661E42"/>
    <w:multiLevelType w:val="hybridMultilevel"/>
    <w:tmpl w:val="189C6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4" w15:restartNumberingAfterBreak="0">
    <w:nsid w:val="641835DA"/>
    <w:multiLevelType w:val="hybridMultilevel"/>
    <w:tmpl w:val="72BC3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65F64A47"/>
    <w:multiLevelType w:val="hybridMultilevel"/>
    <w:tmpl w:val="B4FC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66436442"/>
    <w:multiLevelType w:val="hybridMultilevel"/>
    <w:tmpl w:val="E2B0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664B061F"/>
    <w:multiLevelType w:val="hybridMultilevel"/>
    <w:tmpl w:val="186EB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67347A51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73F3254"/>
    <w:multiLevelType w:val="hybridMultilevel"/>
    <w:tmpl w:val="A3466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67F85AB8"/>
    <w:multiLevelType w:val="hybridMultilevel"/>
    <w:tmpl w:val="03760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83E4D2A"/>
    <w:multiLevelType w:val="hybridMultilevel"/>
    <w:tmpl w:val="D4705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8541AB2"/>
    <w:multiLevelType w:val="hybridMultilevel"/>
    <w:tmpl w:val="6CFA25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9466460"/>
    <w:multiLevelType w:val="hybridMultilevel"/>
    <w:tmpl w:val="65109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6A481E18"/>
    <w:multiLevelType w:val="hybridMultilevel"/>
    <w:tmpl w:val="066EE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A5C2757"/>
    <w:multiLevelType w:val="hybridMultilevel"/>
    <w:tmpl w:val="145A2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7" w15:restartNumberingAfterBreak="0">
    <w:nsid w:val="6A895590"/>
    <w:multiLevelType w:val="hybridMultilevel"/>
    <w:tmpl w:val="B30C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B63083E"/>
    <w:multiLevelType w:val="hybridMultilevel"/>
    <w:tmpl w:val="DC64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6B8508C9"/>
    <w:multiLevelType w:val="hybridMultilevel"/>
    <w:tmpl w:val="71682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6B9168DB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6BE90F9F"/>
    <w:multiLevelType w:val="hybridMultilevel"/>
    <w:tmpl w:val="EFDC7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6C0E220B"/>
    <w:multiLevelType w:val="hybridMultilevel"/>
    <w:tmpl w:val="0F2C5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C651AB6"/>
    <w:multiLevelType w:val="hybridMultilevel"/>
    <w:tmpl w:val="CAAEF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6C762EFD"/>
    <w:multiLevelType w:val="hybridMultilevel"/>
    <w:tmpl w:val="59AC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6C833711"/>
    <w:multiLevelType w:val="hybridMultilevel"/>
    <w:tmpl w:val="6B029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CB53937"/>
    <w:multiLevelType w:val="hybridMultilevel"/>
    <w:tmpl w:val="C30C4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CE6107F"/>
    <w:multiLevelType w:val="hybridMultilevel"/>
    <w:tmpl w:val="0220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6CF008E7"/>
    <w:multiLevelType w:val="hybridMultilevel"/>
    <w:tmpl w:val="AB626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6E075ED0"/>
    <w:multiLevelType w:val="hybridMultilevel"/>
    <w:tmpl w:val="F75C1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6E160475"/>
    <w:multiLevelType w:val="hybridMultilevel"/>
    <w:tmpl w:val="E7D44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ED77750"/>
    <w:multiLevelType w:val="hybridMultilevel"/>
    <w:tmpl w:val="F4D06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 w15:restartNumberingAfterBreak="0">
    <w:nsid w:val="6F222BFA"/>
    <w:multiLevelType w:val="hybridMultilevel"/>
    <w:tmpl w:val="2D2C4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6FA259C7"/>
    <w:multiLevelType w:val="hybridMultilevel"/>
    <w:tmpl w:val="20F6D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6FC2382F"/>
    <w:multiLevelType w:val="hybridMultilevel"/>
    <w:tmpl w:val="DC64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0A1239"/>
    <w:multiLevelType w:val="hybridMultilevel"/>
    <w:tmpl w:val="43BCD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703616F5"/>
    <w:multiLevelType w:val="hybridMultilevel"/>
    <w:tmpl w:val="B2946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706F2769"/>
    <w:multiLevelType w:val="hybridMultilevel"/>
    <w:tmpl w:val="BECC3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708D131E"/>
    <w:multiLevelType w:val="hybridMultilevel"/>
    <w:tmpl w:val="BBEC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1063531"/>
    <w:multiLevelType w:val="hybridMultilevel"/>
    <w:tmpl w:val="CB6C7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71157D22"/>
    <w:multiLevelType w:val="hybridMultilevel"/>
    <w:tmpl w:val="C0E0F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12576D3"/>
    <w:multiLevelType w:val="hybridMultilevel"/>
    <w:tmpl w:val="B7801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71B04452"/>
    <w:multiLevelType w:val="hybridMultilevel"/>
    <w:tmpl w:val="6972C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3" w15:restartNumberingAfterBreak="0">
    <w:nsid w:val="71BC1674"/>
    <w:multiLevelType w:val="hybridMultilevel"/>
    <w:tmpl w:val="83EA1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1C55A16"/>
    <w:multiLevelType w:val="hybridMultilevel"/>
    <w:tmpl w:val="E3B42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72C83486"/>
    <w:multiLevelType w:val="hybridMultilevel"/>
    <w:tmpl w:val="6F963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2FB476C"/>
    <w:multiLevelType w:val="hybridMultilevel"/>
    <w:tmpl w:val="21426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 w15:restartNumberingAfterBreak="0">
    <w:nsid w:val="73C80476"/>
    <w:multiLevelType w:val="hybridMultilevel"/>
    <w:tmpl w:val="47EEE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4617C75"/>
    <w:multiLevelType w:val="hybridMultilevel"/>
    <w:tmpl w:val="1068C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74680635"/>
    <w:multiLevelType w:val="hybridMultilevel"/>
    <w:tmpl w:val="D4705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7480296C"/>
    <w:multiLevelType w:val="hybridMultilevel"/>
    <w:tmpl w:val="2938B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534214A"/>
    <w:multiLevelType w:val="hybridMultilevel"/>
    <w:tmpl w:val="F0023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55D4AA5"/>
    <w:multiLevelType w:val="hybridMultilevel"/>
    <w:tmpl w:val="088E7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 w15:restartNumberingAfterBreak="0">
    <w:nsid w:val="763B7916"/>
    <w:multiLevelType w:val="hybridMultilevel"/>
    <w:tmpl w:val="3BF0E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7664205A"/>
    <w:multiLevelType w:val="hybridMultilevel"/>
    <w:tmpl w:val="50986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 w15:restartNumberingAfterBreak="0">
    <w:nsid w:val="77D33213"/>
    <w:multiLevelType w:val="hybridMultilevel"/>
    <w:tmpl w:val="75B04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7FC59FE"/>
    <w:multiLevelType w:val="hybridMultilevel"/>
    <w:tmpl w:val="F0768634"/>
    <w:lvl w:ilvl="0" w:tplc="0419000F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7" w15:restartNumberingAfterBreak="0">
    <w:nsid w:val="78733365"/>
    <w:multiLevelType w:val="hybridMultilevel"/>
    <w:tmpl w:val="DA8A98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8" w15:restartNumberingAfterBreak="0">
    <w:nsid w:val="79174C6E"/>
    <w:multiLevelType w:val="hybridMultilevel"/>
    <w:tmpl w:val="D78E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79D95337"/>
    <w:multiLevelType w:val="hybridMultilevel"/>
    <w:tmpl w:val="5164F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0" w15:restartNumberingAfterBreak="0">
    <w:nsid w:val="79ED4DDE"/>
    <w:multiLevelType w:val="hybridMultilevel"/>
    <w:tmpl w:val="6F963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1013E5"/>
    <w:multiLevelType w:val="hybridMultilevel"/>
    <w:tmpl w:val="FD0095CA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2" w15:restartNumberingAfterBreak="0">
    <w:nsid w:val="7AB133EE"/>
    <w:multiLevelType w:val="hybridMultilevel"/>
    <w:tmpl w:val="6756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7AE32604"/>
    <w:multiLevelType w:val="hybridMultilevel"/>
    <w:tmpl w:val="BC021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7BB80A48"/>
    <w:multiLevelType w:val="hybridMultilevel"/>
    <w:tmpl w:val="73E24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7BBA5327"/>
    <w:multiLevelType w:val="hybridMultilevel"/>
    <w:tmpl w:val="E264D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 w15:restartNumberingAfterBreak="0">
    <w:nsid w:val="7BF82196"/>
    <w:multiLevelType w:val="hybridMultilevel"/>
    <w:tmpl w:val="0A328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7" w15:restartNumberingAfterBreak="0">
    <w:nsid w:val="7C592372"/>
    <w:multiLevelType w:val="hybridMultilevel"/>
    <w:tmpl w:val="CEAC3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C6E5078"/>
    <w:multiLevelType w:val="hybridMultilevel"/>
    <w:tmpl w:val="3A289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 w15:restartNumberingAfterBreak="0">
    <w:nsid w:val="7D6F580D"/>
    <w:multiLevelType w:val="hybridMultilevel"/>
    <w:tmpl w:val="D3C0F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D840108"/>
    <w:multiLevelType w:val="hybridMultilevel"/>
    <w:tmpl w:val="92184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7DB01106"/>
    <w:multiLevelType w:val="hybridMultilevel"/>
    <w:tmpl w:val="8676D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7DF61DE6"/>
    <w:multiLevelType w:val="hybridMultilevel"/>
    <w:tmpl w:val="F9749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7E0D1FCB"/>
    <w:multiLevelType w:val="hybridMultilevel"/>
    <w:tmpl w:val="DD68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7E8634B6"/>
    <w:multiLevelType w:val="hybridMultilevel"/>
    <w:tmpl w:val="08585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5" w15:restartNumberingAfterBreak="0">
    <w:nsid w:val="7EE57599"/>
    <w:multiLevelType w:val="hybridMultilevel"/>
    <w:tmpl w:val="1E92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F3204F9"/>
    <w:multiLevelType w:val="hybridMultilevel"/>
    <w:tmpl w:val="FD84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7" w15:restartNumberingAfterBreak="0">
    <w:nsid w:val="7F4C6C26"/>
    <w:multiLevelType w:val="hybridMultilevel"/>
    <w:tmpl w:val="1B14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 w15:restartNumberingAfterBreak="0">
    <w:nsid w:val="7FD55954"/>
    <w:multiLevelType w:val="hybridMultilevel"/>
    <w:tmpl w:val="6D189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4"/>
  </w:num>
  <w:num w:numId="3">
    <w:abstractNumId w:val="191"/>
  </w:num>
  <w:num w:numId="4">
    <w:abstractNumId w:val="27"/>
  </w:num>
  <w:num w:numId="5">
    <w:abstractNumId w:val="0"/>
  </w:num>
  <w:num w:numId="6">
    <w:abstractNumId w:val="165"/>
  </w:num>
  <w:num w:numId="7">
    <w:abstractNumId w:val="29"/>
  </w:num>
  <w:num w:numId="8">
    <w:abstractNumId w:val="5"/>
  </w:num>
  <w:num w:numId="9">
    <w:abstractNumId w:val="151"/>
  </w:num>
  <w:num w:numId="10">
    <w:abstractNumId w:val="221"/>
  </w:num>
  <w:num w:numId="11">
    <w:abstractNumId w:val="94"/>
  </w:num>
  <w:num w:numId="12">
    <w:abstractNumId w:val="294"/>
  </w:num>
  <w:num w:numId="13">
    <w:abstractNumId w:val="55"/>
  </w:num>
  <w:num w:numId="14">
    <w:abstractNumId w:val="176"/>
  </w:num>
  <w:num w:numId="15">
    <w:abstractNumId w:val="229"/>
  </w:num>
  <w:num w:numId="16">
    <w:abstractNumId w:val="26"/>
  </w:num>
  <w:num w:numId="17">
    <w:abstractNumId w:val="249"/>
  </w:num>
  <w:num w:numId="18">
    <w:abstractNumId w:val="128"/>
  </w:num>
  <w:num w:numId="19">
    <w:abstractNumId w:val="56"/>
  </w:num>
  <w:num w:numId="20">
    <w:abstractNumId w:val="146"/>
  </w:num>
  <w:num w:numId="21">
    <w:abstractNumId w:val="114"/>
  </w:num>
  <w:num w:numId="22">
    <w:abstractNumId w:val="235"/>
  </w:num>
  <w:num w:numId="23">
    <w:abstractNumId w:val="135"/>
  </w:num>
  <w:num w:numId="24">
    <w:abstractNumId w:val="28"/>
  </w:num>
  <w:num w:numId="25">
    <w:abstractNumId w:val="89"/>
  </w:num>
  <w:num w:numId="26">
    <w:abstractNumId w:val="142"/>
  </w:num>
  <w:num w:numId="27">
    <w:abstractNumId w:val="96"/>
  </w:num>
  <w:num w:numId="28">
    <w:abstractNumId w:val="62"/>
  </w:num>
  <w:num w:numId="29">
    <w:abstractNumId w:val="68"/>
  </w:num>
  <w:num w:numId="30">
    <w:abstractNumId w:val="305"/>
  </w:num>
  <w:num w:numId="31">
    <w:abstractNumId w:val="84"/>
  </w:num>
  <w:num w:numId="32">
    <w:abstractNumId w:val="148"/>
  </w:num>
  <w:num w:numId="33">
    <w:abstractNumId w:val="49"/>
  </w:num>
  <w:num w:numId="34">
    <w:abstractNumId w:val="157"/>
  </w:num>
  <w:num w:numId="35">
    <w:abstractNumId w:val="90"/>
  </w:num>
  <w:num w:numId="36">
    <w:abstractNumId w:val="65"/>
  </w:num>
  <w:num w:numId="37">
    <w:abstractNumId w:val="51"/>
  </w:num>
  <w:num w:numId="38">
    <w:abstractNumId w:val="238"/>
  </w:num>
  <w:num w:numId="39">
    <w:abstractNumId w:val="13"/>
  </w:num>
  <w:num w:numId="40">
    <w:abstractNumId w:val="118"/>
  </w:num>
  <w:num w:numId="41">
    <w:abstractNumId w:val="173"/>
  </w:num>
  <w:num w:numId="42">
    <w:abstractNumId w:val="241"/>
  </w:num>
  <w:num w:numId="43">
    <w:abstractNumId w:val="286"/>
  </w:num>
  <w:num w:numId="44">
    <w:abstractNumId w:val="240"/>
  </w:num>
  <w:num w:numId="45">
    <w:abstractNumId w:val="46"/>
  </w:num>
  <w:num w:numId="46">
    <w:abstractNumId w:val="194"/>
  </w:num>
  <w:num w:numId="47">
    <w:abstractNumId w:val="260"/>
  </w:num>
  <w:num w:numId="48">
    <w:abstractNumId w:val="20"/>
  </w:num>
  <w:num w:numId="49">
    <w:abstractNumId w:val="261"/>
  </w:num>
  <w:num w:numId="50">
    <w:abstractNumId w:val="42"/>
  </w:num>
  <w:num w:numId="51">
    <w:abstractNumId w:val="302"/>
  </w:num>
  <w:num w:numId="52">
    <w:abstractNumId w:val="15"/>
  </w:num>
  <w:num w:numId="53">
    <w:abstractNumId w:val="127"/>
  </w:num>
  <w:num w:numId="54">
    <w:abstractNumId w:val="268"/>
  </w:num>
  <w:num w:numId="55">
    <w:abstractNumId w:val="273"/>
  </w:num>
  <w:num w:numId="56">
    <w:abstractNumId w:val="285"/>
  </w:num>
  <w:num w:numId="57">
    <w:abstractNumId w:val="269"/>
  </w:num>
  <w:num w:numId="58">
    <w:abstractNumId w:val="85"/>
  </w:num>
  <w:num w:numId="59">
    <w:abstractNumId w:val="172"/>
  </w:num>
  <w:num w:numId="60">
    <w:abstractNumId w:val="80"/>
  </w:num>
  <w:num w:numId="61">
    <w:abstractNumId w:val="289"/>
  </w:num>
  <w:num w:numId="62">
    <w:abstractNumId w:val="137"/>
  </w:num>
  <w:num w:numId="63">
    <w:abstractNumId w:val="218"/>
  </w:num>
  <w:num w:numId="64">
    <w:abstractNumId w:val="57"/>
  </w:num>
  <w:num w:numId="65">
    <w:abstractNumId w:val="169"/>
  </w:num>
  <w:num w:numId="66">
    <w:abstractNumId w:val="167"/>
  </w:num>
  <w:num w:numId="67">
    <w:abstractNumId w:val="58"/>
  </w:num>
  <w:num w:numId="68">
    <w:abstractNumId w:val="287"/>
  </w:num>
  <w:num w:numId="69">
    <w:abstractNumId w:val="109"/>
  </w:num>
  <w:num w:numId="70">
    <w:abstractNumId w:val="242"/>
  </w:num>
  <w:num w:numId="71">
    <w:abstractNumId w:val="279"/>
  </w:num>
  <w:num w:numId="72">
    <w:abstractNumId w:val="201"/>
  </w:num>
  <w:num w:numId="73">
    <w:abstractNumId w:val="106"/>
  </w:num>
  <w:num w:numId="74">
    <w:abstractNumId w:val="88"/>
  </w:num>
  <w:num w:numId="75">
    <w:abstractNumId w:val="161"/>
  </w:num>
  <w:num w:numId="76">
    <w:abstractNumId w:val="108"/>
  </w:num>
  <w:num w:numId="77">
    <w:abstractNumId w:val="66"/>
  </w:num>
  <w:num w:numId="78">
    <w:abstractNumId w:val="205"/>
  </w:num>
  <w:num w:numId="79">
    <w:abstractNumId w:val="3"/>
  </w:num>
  <w:num w:numId="80">
    <w:abstractNumId w:val="73"/>
  </w:num>
  <w:num w:numId="81">
    <w:abstractNumId w:val="292"/>
  </w:num>
  <w:num w:numId="82">
    <w:abstractNumId w:val="231"/>
  </w:num>
  <w:num w:numId="83">
    <w:abstractNumId w:val="14"/>
  </w:num>
  <w:num w:numId="84">
    <w:abstractNumId w:val="259"/>
  </w:num>
  <w:num w:numId="85">
    <w:abstractNumId w:val="177"/>
  </w:num>
  <w:num w:numId="86">
    <w:abstractNumId w:val="299"/>
  </w:num>
  <w:num w:numId="87">
    <w:abstractNumId w:val="163"/>
  </w:num>
  <w:num w:numId="88">
    <w:abstractNumId w:val="37"/>
  </w:num>
  <w:num w:numId="89">
    <w:abstractNumId w:val="298"/>
  </w:num>
  <w:num w:numId="90">
    <w:abstractNumId w:val="124"/>
  </w:num>
  <w:num w:numId="91">
    <w:abstractNumId w:val="82"/>
  </w:num>
  <w:num w:numId="92">
    <w:abstractNumId w:val="7"/>
  </w:num>
  <w:num w:numId="93">
    <w:abstractNumId w:val="98"/>
  </w:num>
  <w:num w:numId="94">
    <w:abstractNumId w:val="208"/>
  </w:num>
  <w:num w:numId="95">
    <w:abstractNumId w:val="140"/>
  </w:num>
  <w:num w:numId="96">
    <w:abstractNumId w:val="110"/>
  </w:num>
  <w:num w:numId="97">
    <w:abstractNumId w:val="204"/>
  </w:num>
  <w:num w:numId="98">
    <w:abstractNumId w:val="83"/>
  </w:num>
  <w:num w:numId="99">
    <w:abstractNumId w:val="143"/>
  </w:num>
  <w:num w:numId="100">
    <w:abstractNumId w:val="38"/>
  </w:num>
  <w:num w:numId="101">
    <w:abstractNumId w:val="304"/>
  </w:num>
  <w:num w:numId="102">
    <w:abstractNumId w:val="129"/>
  </w:num>
  <w:num w:numId="103">
    <w:abstractNumId w:val="265"/>
  </w:num>
  <w:num w:numId="104">
    <w:abstractNumId w:val="306"/>
  </w:num>
  <w:num w:numId="105">
    <w:abstractNumId w:val="174"/>
  </w:num>
  <w:num w:numId="106">
    <w:abstractNumId w:val="267"/>
  </w:num>
  <w:num w:numId="107">
    <w:abstractNumId w:val="2"/>
  </w:num>
  <w:num w:numId="108">
    <w:abstractNumId w:val="187"/>
  </w:num>
  <w:num w:numId="109">
    <w:abstractNumId w:val="52"/>
  </w:num>
  <w:num w:numId="110">
    <w:abstractNumId w:val="43"/>
  </w:num>
  <w:num w:numId="111">
    <w:abstractNumId w:val="134"/>
  </w:num>
  <w:num w:numId="112">
    <w:abstractNumId w:val="237"/>
  </w:num>
  <w:num w:numId="113">
    <w:abstractNumId w:val="295"/>
  </w:num>
  <w:num w:numId="114">
    <w:abstractNumId w:val="251"/>
  </w:num>
  <w:num w:numId="115">
    <w:abstractNumId w:val="226"/>
  </w:num>
  <w:num w:numId="116">
    <w:abstractNumId w:val="280"/>
  </w:num>
  <w:num w:numId="117">
    <w:abstractNumId w:val="271"/>
  </w:num>
  <w:num w:numId="118">
    <w:abstractNumId w:val="275"/>
  </w:num>
  <w:num w:numId="119">
    <w:abstractNumId w:val="290"/>
  </w:num>
  <w:num w:numId="120">
    <w:abstractNumId w:val="69"/>
  </w:num>
  <w:num w:numId="121">
    <w:abstractNumId w:val="152"/>
  </w:num>
  <w:num w:numId="122">
    <w:abstractNumId w:val="184"/>
  </w:num>
  <w:num w:numId="123">
    <w:abstractNumId w:val="283"/>
  </w:num>
  <w:num w:numId="124">
    <w:abstractNumId w:val="105"/>
  </w:num>
  <w:num w:numId="125">
    <w:abstractNumId w:val="199"/>
  </w:num>
  <w:num w:numId="126">
    <w:abstractNumId w:val="256"/>
  </w:num>
  <w:num w:numId="127">
    <w:abstractNumId w:val="224"/>
  </w:num>
  <w:num w:numId="128">
    <w:abstractNumId w:val="277"/>
  </w:num>
  <w:num w:numId="129">
    <w:abstractNumId w:val="16"/>
  </w:num>
  <w:num w:numId="130">
    <w:abstractNumId w:val="112"/>
  </w:num>
  <w:num w:numId="131">
    <w:abstractNumId w:val="149"/>
  </w:num>
  <w:num w:numId="132">
    <w:abstractNumId w:val="170"/>
  </w:num>
  <w:num w:numId="133">
    <w:abstractNumId w:val="180"/>
  </w:num>
  <w:num w:numId="134">
    <w:abstractNumId w:val="132"/>
  </w:num>
  <w:num w:numId="135">
    <w:abstractNumId w:val="239"/>
  </w:num>
  <w:num w:numId="136">
    <w:abstractNumId w:val="12"/>
  </w:num>
  <w:num w:numId="137">
    <w:abstractNumId w:val="274"/>
  </w:num>
  <w:num w:numId="138">
    <w:abstractNumId w:val="22"/>
  </w:num>
  <w:num w:numId="139">
    <w:abstractNumId w:val="278"/>
  </w:num>
  <w:num w:numId="140">
    <w:abstractNumId w:val="138"/>
  </w:num>
  <w:num w:numId="141">
    <w:abstractNumId w:val="207"/>
  </w:num>
  <w:num w:numId="142">
    <w:abstractNumId w:val="81"/>
  </w:num>
  <w:num w:numId="143">
    <w:abstractNumId w:val="79"/>
  </w:num>
  <w:num w:numId="144">
    <w:abstractNumId w:val="300"/>
  </w:num>
  <w:num w:numId="145">
    <w:abstractNumId w:val="117"/>
  </w:num>
  <w:num w:numId="146">
    <w:abstractNumId w:val="293"/>
  </w:num>
  <w:num w:numId="147">
    <w:abstractNumId w:val="153"/>
  </w:num>
  <w:num w:numId="148">
    <w:abstractNumId w:val="91"/>
  </w:num>
  <w:num w:numId="149">
    <w:abstractNumId w:val="166"/>
  </w:num>
  <w:num w:numId="150">
    <w:abstractNumId w:val="213"/>
  </w:num>
  <w:num w:numId="151">
    <w:abstractNumId w:val="225"/>
  </w:num>
  <w:num w:numId="152">
    <w:abstractNumId w:val="247"/>
  </w:num>
  <w:num w:numId="153">
    <w:abstractNumId w:val="266"/>
  </w:num>
  <w:num w:numId="154">
    <w:abstractNumId w:val="120"/>
  </w:num>
  <w:num w:numId="155">
    <w:abstractNumId w:val="33"/>
  </w:num>
  <w:num w:numId="156">
    <w:abstractNumId w:val="17"/>
  </w:num>
  <w:num w:numId="157">
    <w:abstractNumId w:val="150"/>
  </w:num>
  <w:num w:numId="158">
    <w:abstractNumId w:val="136"/>
  </w:num>
  <w:num w:numId="159">
    <w:abstractNumId w:val="186"/>
  </w:num>
  <w:num w:numId="160">
    <w:abstractNumId w:val="71"/>
  </w:num>
  <w:num w:numId="161">
    <w:abstractNumId w:val="86"/>
  </w:num>
  <w:num w:numId="162">
    <w:abstractNumId w:val="244"/>
  </w:num>
  <w:num w:numId="163">
    <w:abstractNumId w:val="93"/>
  </w:num>
  <w:num w:numId="164">
    <w:abstractNumId w:val="48"/>
  </w:num>
  <w:num w:numId="165">
    <w:abstractNumId w:val="8"/>
  </w:num>
  <w:num w:numId="166">
    <w:abstractNumId w:val="100"/>
  </w:num>
  <w:num w:numId="167">
    <w:abstractNumId w:val="203"/>
  </w:num>
  <w:num w:numId="168">
    <w:abstractNumId w:val="121"/>
  </w:num>
  <w:num w:numId="169">
    <w:abstractNumId w:val="308"/>
  </w:num>
  <w:num w:numId="170">
    <w:abstractNumId w:val="54"/>
  </w:num>
  <w:num w:numId="171">
    <w:abstractNumId w:val="223"/>
  </w:num>
  <w:num w:numId="172">
    <w:abstractNumId w:val="282"/>
  </w:num>
  <w:num w:numId="173">
    <w:abstractNumId w:val="181"/>
  </w:num>
  <w:num w:numId="174">
    <w:abstractNumId w:val="64"/>
  </w:num>
  <w:num w:numId="175">
    <w:abstractNumId w:val="245"/>
  </w:num>
  <w:num w:numId="176">
    <w:abstractNumId w:val="258"/>
  </w:num>
  <w:num w:numId="177">
    <w:abstractNumId w:val="145"/>
  </w:num>
  <w:num w:numId="178">
    <w:abstractNumId w:val="276"/>
  </w:num>
  <w:num w:numId="179">
    <w:abstractNumId w:val="97"/>
  </w:num>
  <w:num w:numId="180">
    <w:abstractNumId w:val="288"/>
  </w:num>
  <w:num w:numId="181">
    <w:abstractNumId w:val="255"/>
  </w:num>
  <w:num w:numId="182">
    <w:abstractNumId w:val="47"/>
  </w:num>
  <w:num w:numId="183">
    <w:abstractNumId w:val="99"/>
  </w:num>
  <w:num w:numId="184">
    <w:abstractNumId w:val="307"/>
  </w:num>
  <w:num w:numId="185">
    <w:abstractNumId w:val="222"/>
  </w:num>
  <w:num w:numId="186">
    <w:abstractNumId w:val="10"/>
  </w:num>
  <w:num w:numId="187">
    <w:abstractNumId w:val="154"/>
  </w:num>
  <w:num w:numId="188">
    <w:abstractNumId w:val="301"/>
  </w:num>
  <w:num w:numId="189">
    <w:abstractNumId w:val="209"/>
  </w:num>
  <w:num w:numId="190">
    <w:abstractNumId w:val="219"/>
  </w:num>
  <w:num w:numId="191">
    <w:abstractNumId w:val="126"/>
  </w:num>
  <w:num w:numId="192">
    <w:abstractNumId w:val="171"/>
  </w:num>
  <w:num w:numId="193">
    <w:abstractNumId w:val="232"/>
  </w:num>
  <w:num w:numId="194">
    <w:abstractNumId w:val="197"/>
  </w:num>
  <w:num w:numId="195">
    <w:abstractNumId w:val="250"/>
  </w:num>
  <w:num w:numId="196">
    <w:abstractNumId w:val="254"/>
  </w:num>
  <w:num w:numId="197">
    <w:abstractNumId w:val="41"/>
  </w:num>
  <w:num w:numId="198">
    <w:abstractNumId w:val="196"/>
  </w:num>
  <w:num w:numId="199">
    <w:abstractNumId w:val="11"/>
  </w:num>
  <w:num w:numId="200">
    <w:abstractNumId w:val="198"/>
  </w:num>
  <w:num w:numId="201">
    <w:abstractNumId w:val="116"/>
  </w:num>
  <w:num w:numId="202">
    <w:abstractNumId w:val="119"/>
  </w:num>
  <w:num w:numId="203">
    <w:abstractNumId w:val="210"/>
  </w:num>
  <w:num w:numId="204">
    <w:abstractNumId w:val="178"/>
  </w:num>
  <w:num w:numId="205">
    <w:abstractNumId w:val="131"/>
  </w:num>
  <w:num w:numId="206">
    <w:abstractNumId w:val="248"/>
  </w:num>
  <w:num w:numId="207">
    <w:abstractNumId w:val="264"/>
  </w:num>
  <w:num w:numId="208">
    <w:abstractNumId w:val="212"/>
  </w:num>
  <w:num w:numId="209">
    <w:abstractNumId w:val="220"/>
  </w:num>
  <w:num w:numId="210">
    <w:abstractNumId w:val="262"/>
  </w:num>
  <w:num w:numId="211">
    <w:abstractNumId w:val="164"/>
  </w:num>
  <w:num w:numId="212">
    <w:abstractNumId w:val="234"/>
  </w:num>
  <w:num w:numId="213">
    <w:abstractNumId w:val="156"/>
  </w:num>
  <w:num w:numId="214">
    <w:abstractNumId w:val="281"/>
  </w:num>
  <w:num w:numId="215">
    <w:abstractNumId w:val="162"/>
  </w:num>
  <w:num w:numId="216">
    <w:abstractNumId w:val="193"/>
  </w:num>
  <w:num w:numId="217">
    <w:abstractNumId w:val="23"/>
  </w:num>
  <w:num w:numId="218">
    <w:abstractNumId w:val="284"/>
  </w:num>
  <w:num w:numId="219">
    <w:abstractNumId w:val="185"/>
  </w:num>
  <w:num w:numId="220">
    <w:abstractNumId w:val="133"/>
  </w:num>
  <w:num w:numId="221">
    <w:abstractNumId w:val="30"/>
  </w:num>
  <w:num w:numId="222">
    <w:abstractNumId w:val="211"/>
  </w:num>
  <w:num w:numId="223">
    <w:abstractNumId w:val="296"/>
  </w:num>
  <w:num w:numId="224">
    <w:abstractNumId w:val="74"/>
  </w:num>
  <w:num w:numId="225">
    <w:abstractNumId w:val="233"/>
  </w:num>
  <w:num w:numId="226">
    <w:abstractNumId w:val="24"/>
  </w:num>
  <w:num w:numId="227">
    <w:abstractNumId w:val="77"/>
  </w:num>
  <w:num w:numId="228">
    <w:abstractNumId w:val="32"/>
  </w:num>
  <w:num w:numId="229">
    <w:abstractNumId w:val="215"/>
  </w:num>
  <w:num w:numId="230">
    <w:abstractNumId w:val="102"/>
  </w:num>
  <w:num w:numId="231">
    <w:abstractNumId w:val="40"/>
  </w:num>
  <w:num w:numId="232">
    <w:abstractNumId w:val="123"/>
  </w:num>
  <w:num w:numId="233">
    <w:abstractNumId w:val="111"/>
  </w:num>
  <w:num w:numId="234">
    <w:abstractNumId w:val="72"/>
  </w:num>
  <w:num w:numId="235">
    <w:abstractNumId w:val="67"/>
  </w:num>
  <w:num w:numId="236">
    <w:abstractNumId w:val="246"/>
  </w:num>
  <w:num w:numId="237">
    <w:abstractNumId w:val="36"/>
  </w:num>
  <w:num w:numId="238">
    <w:abstractNumId w:val="270"/>
  </w:num>
  <w:num w:numId="239">
    <w:abstractNumId w:val="257"/>
  </w:num>
  <w:num w:numId="240">
    <w:abstractNumId w:val="236"/>
  </w:num>
  <w:num w:numId="241">
    <w:abstractNumId w:val="76"/>
  </w:num>
  <w:num w:numId="242">
    <w:abstractNumId w:val="195"/>
  </w:num>
  <w:num w:numId="243">
    <w:abstractNumId w:val="272"/>
  </w:num>
  <w:num w:numId="244">
    <w:abstractNumId w:val="139"/>
  </w:num>
  <w:num w:numId="245">
    <w:abstractNumId w:val="230"/>
  </w:num>
  <w:num w:numId="246">
    <w:abstractNumId w:val="179"/>
  </w:num>
  <w:num w:numId="247">
    <w:abstractNumId w:val="18"/>
  </w:num>
  <w:num w:numId="248">
    <w:abstractNumId w:val="103"/>
  </w:num>
  <w:num w:numId="249">
    <w:abstractNumId w:val="182"/>
  </w:num>
  <w:num w:numId="250">
    <w:abstractNumId w:val="189"/>
  </w:num>
  <w:num w:numId="251">
    <w:abstractNumId w:val="39"/>
  </w:num>
  <w:num w:numId="252">
    <w:abstractNumId w:val="253"/>
  </w:num>
  <w:num w:numId="253">
    <w:abstractNumId w:val="303"/>
  </w:num>
  <w:num w:numId="254">
    <w:abstractNumId w:val="21"/>
  </w:num>
  <w:num w:numId="255">
    <w:abstractNumId w:val="1"/>
  </w:num>
  <w:num w:numId="256">
    <w:abstractNumId w:val="168"/>
  </w:num>
  <w:num w:numId="257">
    <w:abstractNumId w:val="243"/>
  </w:num>
  <w:num w:numId="258">
    <w:abstractNumId w:val="53"/>
  </w:num>
  <w:num w:numId="259">
    <w:abstractNumId w:val="252"/>
  </w:num>
  <w:num w:numId="260">
    <w:abstractNumId w:val="228"/>
  </w:num>
  <w:num w:numId="261">
    <w:abstractNumId w:val="6"/>
  </w:num>
  <w:num w:numId="262">
    <w:abstractNumId w:val="227"/>
  </w:num>
  <w:num w:numId="263">
    <w:abstractNumId w:val="159"/>
  </w:num>
  <w:num w:numId="264">
    <w:abstractNumId w:val="113"/>
  </w:num>
  <w:num w:numId="265">
    <w:abstractNumId w:val="9"/>
  </w:num>
  <w:num w:numId="266">
    <w:abstractNumId w:val="147"/>
  </w:num>
  <w:num w:numId="267">
    <w:abstractNumId w:val="291"/>
  </w:num>
  <w:num w:numId="268">
    <w:abstractNumId w:val="217"/>
  </w:num>
  <w:num w:numId="269">
    <w:abstractNumId w:val="183"/>
  </w:num>
  <w:num w:numId="270">
    <w:abstractNumId w:val="107"/>
  </w:num>
  <w:num w:numId="271">
    <w:abstractNumId w:val="25"/>
  </w:num>
  <w:num w:numId="272">
    <w:abstractNumId w:val="155"/>
  </w:num>
  <w:num w:numId="273">
    <w:abstractNumId w:val="70"/>
  </w:num>
  <w:num w:numId="274">
    <w:abstractNumId w:val="175"/>
  </w:num>
  <w:num w:numId="275">
    <w:abstractNumId w:val="202"/>
  </w:num>
  <w:num w:numId="276">
    <w:abstractNumId w:val="92"/>
  </w:num>
  <w:num w:numId="277">
    <w:abstractNumId w:val="19"/>
  </w:num>
  <w:num w:numId="278">
    <w:abstractNumId w:val="144"/>
  </w:num>
  <w:num w:numId="279">
    <w:abstractNumId w:val="61"/>
  </w:num>
  <w:num w:numId="280">
    <w:abstractNumId w:val="125"/>
  </w:num>
  <w:num w:numId="281">
    <w:abstractNumId w:val="216"/>
  </w:num>
  <w:num w:numId="282">
    <w:abstractNumId w:val="214"/>
  </w:num>
  <w:num w:numId="283">
    <w:abstractNumId w:val="95"/>
  </w:num>
  <w:num w:numId="284">
    <w:abstractNumId w:val="44"/>
  </w:num>
  <w:num w:numId="285">
    <w:abstractNumId w:val="75"/>
  </w:num>
  <w:num w:numId="286">
    <w:abstractNumId w:val="104"/>
  </w:num>
  <w:num w:numId="287">
    <w:abstractNumId w:val="87"/>
  </w:num>
  <w:num w:numId="288">
    <w:abstractNumId w:val="263"/>
  </w:num>
  <w:num w:numId="289">
    <w:abstractNumId w:val="35"/>
  </w:num>
  <w:num w:numId="290">
    <w:abstractNumId w:val="63"/>
  </w:num>
  <w:num w:numId="291">
    <w:abstractNumId w:val="200"/>
  </w:num>
  <w:num w:numId="292">
    <w:abstractNumId w:val="50"/>
  </w:num>
  <w:num w:numId="293">
    <w:abstractNumId w:val="297"/>
  </w:num>
  <w:num w:numId="294">
    <w:abstractNumId w:val="190"/>
  </w:num>
  <w:num w:numId="295">
    <w:abstractNumId w:val="4"/>
  </w:num>
  <w:num w:numId="296">
    <w:abstractNumId w:val="60"/>
  </w:num>
  <w:num w:numId="297">
    <w:abstractNumId w:val="31"/>
  </w:num>
  <w:num w:numId="298">
    <w:abstractNumId w:val="158"/>
  </w:num>
  <w:num w:numId="299">
    <w:abstractNumId w:val="115"/>
  </w:num>
  <w:num w:numId="300">
    <w:abstractNumId w:val="141"/>
  </w:num>
  <w:num w:numId="301">
    <w:abstractNumId w:val="101"/>
  </w:num>
  <w:num w:numId="302">
    <w:abstractNumId w:val="188"/>
  </w:num>
  <w:num w:numId="303">
    <w:abstractNumId w:val="160"/>
  </w:num>
  <w:num w:numId="304">
    <w:abstractNumId w:val="192"/>
  </w:num>
  <w:num w:numId="305">
    <w:abstractNumId w:val="78"/>
  </w:num>
  <w:num w:numId="306">
    <w:abstractNumId w:val="59"/>
  </w:num>
  <w:num w:numId="307">
    <w:abstractNumId w:val="122"/>
  </w:num>
  <w:num w:numId="308">
    <w:abstractNumId w:val="130"/>
  </w:num>
  <w:num w:numId="309">
    <w:abstractNumId w:val="206"/>
  </w:num>
  <w:numIdMacAtCleanup w:val="3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FD3"/>
    <w:rsid w:val="0001583F"/>
    <w:rsid w:val="00016DA9"/>
    <w:rsid w:val="00017CB3"/>
    <w:rsid w:val="000235E7"/>
    <w:rsid w:val="00037FE6"/>
    <w:rsid w:val="00054587"/>
    <w:rsid w:val="00070131"/>
    <w:rsid w:val="00071B3B"/>
    <w:rsid w:val="0007594C"/>
    <w:rsid w:val="00081C1E"/>
    <w:rsid w:val="00084373"/>
    <w:rsid w:val="00093B14"/>
    <w:rsid w:val="000A10BD"/>
    <w:rsid w:val="000A4813"/>
    <w:rsid w:val="000C4173"/>
    <w:rsid w:val="000D693B"/>
    <w:rsid w:val="000D70C0"/>
    <w:rsid w:val="000E5895"/>
    <w:rsid w:val="000F46BC"/>
    <w:rsid w:val="000F6A2D"/>
    <w:rsid w:val="001108F2"/>
    <w:rsid w:val="00112225"/>
    <w:rsid w:val="0011761F"/>
    <w:rsid w:val="00134208"/>
    <w:rsid w:val="00140088"/>
    <w:rsid w:val="00153E03"/>
    <w:rsid w:val="00154F5D"/>
    <w:rsid w:val="001578A9"/>
    <w:rsid w:val="00161943"/>
    <w:rsid w:val="0016320F"/>
    <w:rsid w:val="001727DF"/>
    <w:rsid w:val="00182A79"/>
    <w:rsid w:val="001942A8"/>
    <w:rsid w:val="001B50D2"/>
    <w:rsid w:val="001B7CE4"/>
    <w:rsid w:val="001C1453"/>
    <w:rsid w:val="001D26BE"/>
    <w:rsid w:val="001E3374"/>
    <w:rsid w:val="001F640E"/>
    <w:rsid w:val="00210DE7"/>
    <w:rsid w:val="0021444E"/>
    <w:rsid w:val="00224DC1"/>
    <w:rsid w:val="0023027B"/>
    <w:rsid w:val="002333F9"/>
    <w:rsid w:val="00234FCA"/>
    <w:rsid w:val="00266F78"/>
    <w:rsid w:val="00281CE0"/>
    <w:rsid w:val="002828E9"/>
    <w:rsid w:val="00295907"/>
    <w:rsid w:val="002A0EDF"/>
    <w:rsid w:val="002B26DD"/>
    <w:rsid w:val="002B7392"/>
    <w:rsid w:val="002D2D1B"/>
    <w:rsid w:val="002E41F1"/>
    <w:rsid w:val="002E4F4E"/>
    <w:rsid w:val="002F193A"/>
    <w:rsid w:val="002F206B"/>
    <w:rsid w:val="00300A23"/>
    <w:rsid w:val="003103FA"/>
    <w:rsid w:val="00341B1F"/>
    <w:rsid w:val="0034550A"/>
    <w:rsid w:val="003805F7"/>
    <w:rsid w:val="0039056D"/>
    <w:rsid w:val="0039098A"/>
    <w:rsid w:val="003C5895"/>
    <w:rsid w:val="003C76D0"/>
    <w:rsid w:val="003E1F82"/>
    <w:rsid w:val="003E651A"/>
    <w:rsid w:val="003F22AB"/>
    <w:rsid w:val="00413817"/>
    <w:rsid w:val="00414364"/>
    <w:rsid w:val="00422112"/>
    <w:rsid w:val="004253E3"/>
    <w:rsid w:val="0043090E"/>
    <w:rsid w:val="004545A7"/>
    <w:rsid w:val="004567BF"/>
    <w:rsid w:val="00461993"/>
    <w:rsid w:val="00462615"/>
    <w:rsid w:val="004754B3"/>
    <w:rsid w:val="004771CC"/>
    <w:rsid w:val="00484185"/>
    <w:rsid w:val="0049530D"/>
    <w:rsid w:val="004A2531"/>
    <w:rsid w:val="004A4FDD"/>
    <w:rsid w:val="004A5FA7"/>
    <w:rsid w:val="004E09C3"/>
    <w:rsid w:val="004E2D02"/>
    <w:rsid w:val="004E3418"/>
    <w:rsid w:val="004F30AD"/>
    <w:rsid w:val="005138CA"/>
    <w:rsid w:val="00517DBF"/>
    <w:rsid w:val="00534328"/>
    <w:rsid w:val="0055488B"/>
    <w:rsid w:val="005650E4"/>
    <w:rsid w:val="005771DC"/>
    <w:rsid w:val="0058442C"/>
    <w:rsid w:val="00597B50"/>
    <w:rsid w:val="00597EC0"/>
    <w:rsid w:val="005A2008"/>
    <w:rsid w:val="005B067B"/>
    <w:rsid w:val="005C481C"/>
    <w:rsid w:val="005D4CF7"/>
    <w:rsid w:val="005D6F2B"/>
    <w:rsid w:val="006073D6"/>
    <w:rsid w:val="0061227E"/>
    <w:rsid w:val="00612D5E"/>
    <w:rsid w:val="006367BF"/>
    <w:rsid w:val="00641E1B"/>
    <w:rsid w:val="00641F4C"/>
    <w:rsid w:val="00643263"/>
    <w:rsid w:val="00653BE3"/>
    <w:rsid w:val="006708B4"/>
    <w:rsid w:val="00681183"/>
    <w:rsid w:val="00693C3C"/>
    <w:rsid w:val="00694332"/>
    <w:rsid w:val="006A02F8"/>
    <w:rsid w:val="006B1406"/>
    <w:rsid w:val="006B2805"/>
    <w:rsid w:val="006B48DB"/>
    <w:rsid w:val="006C1C03"/>
    <w:rsid w:val="006D0A77"/>
    <w:rsid w:val="006D323D"/>
    <w:rsid w:val="006E0C84"/>
    <w:rsid w:val="006F3029"/>
    <w:rsid w:val="00703F36"/>
    <w:rsid w:val="00707889"/>
    <w:rsid w:val="00713234"/>
    <w:rsid w:val="00714473"/>
    <w:rsid w:val="007201D2"/>
    <w:rsid w:val="007628B3"/>
    <w:rsid w:val="007657EB"/>
    <w:rsid w:val="007847FF"/>
    <w:rsid w:val="00795394"/>
    <w:rsid w:val="007972DD"/>
    <w:rsid w:val="007A0F87"/>
    <w:rsid w:val="007A3B0B"/>
    <w:rsid w:val="007A6525"/>
    <w:rsid w:val="007C0B5E"/>
    <w:rsid w:val="007D5350"/>
    <w:rsid w:val="007E2D55"/>
    <w:rsid w:val="007E3CCB"/>
    <w:rsid w:val="007E4C6E"/>
    <w:rsid w:val="007F1DB4"/>
    <w:rsid w:val="00807640"/>
    <w:rsid w:val="0081734F"/>
    <w:rsid w:val="00831692"/>
    <w:rsid w:val="00853ED4"/>
    <w:rsid w:val="0085691B"/>
    <w:rsid w:val="00863F26"/>
    <w:rsid w:val="00867902"/>
    <w:rsid w:val="008919A2"/>
    <w:rsid w:val="008956DC"/>
    <w:rsid w:val="008A4EA6"/>
    <w:rsid w:val="008A7693"/>
    <w:rsid w:val="008D5D20"/>
    <w:rsid w:val="008E393E"/>
    <w:rsid w:val="008F7E1D"/>
    <w:rsid w:val="00903827"/>
    <w:rsid w:val="00907A4C"/>
    <w:rsid w:val="0091072C"/>
    <w:rsid w:val="00912AD1"/>
    <w:rsid w:val="009247CF"/>
    <w:rsid w:val="0093379A"/>
    <w:rsid w:val="00941119"/>
    <w:rsid w:val="00942885"/>
    <w:rsid w:val="009462ED"/>
    <w:rsid w:val="00950935"/>
    <w:rsid w:val="00951B53"/>
    <w:rsid w:val="009655D3"/>
    <w:rsid w:val="00965D9C"/>
    <w:rsid w:val="00992631"/>
    <w:rsid w:val="009948FE"/>
    <w:rsid w:val="009D1B00"/>
    <w:rsid w:val="009F42B2"/>
    <w:rsid w:val="00A03817"/>
    <w:rsid w:val="00A0679F"/>
    <w:rsid w:val="00A13B61"/>
    <w:rsid w:val="00A1416C"/>
    <w:rsid w:val="00A1621A"/>
    <w:rsid w:val="00A21775"/>
    <w:rsid w:val="00A21943"/>
    <w:rsid w:val="00A3488C"/>
    <w:rsid w:val="00A35912"/>
    <w:rsid w:val="00A446CD"/>
    <w:rsid w:val="00A47F2B"/>
    <w:rsid w:val="00A66D2E"/>
    <w:rsid w:val="00A8563A"/>
    <w:rsid w:val="00AA76D3"/>
    <w:rsid w:val="00AB0655"/>
    <w:rsid w:val="00AC4CB4"/>
    <w:rsid w:val="00AC5EF7"/>
    <w:rsid w:val="00AD6C44"/>
    <w:rsid w:val="00AF4CE2"/>
    <w:rsid w:val="00AF509A"/>
    <w:rsid w:val="00B023EA"/>
    <w:rsid w:val="00B25F89"/>
    <w:rsid w:val="00B33D78"/>
    <w:rsid w:val="00B40C59"/>
    <w:rsid w:val="00B573DB"/>
    <w:rsid w:val="00B750CB"/>
    <w:rsid w:val="00B82F70"/>
    <w:rsid w:val="00B87C4A"/>
    <w:rsid w:val="00B951E8"/>
    <w:rsid w:val="00B978FF"/>
    <w:rsid w:val="00BA1A91"/>
    <w:rsid w:val="00BC7ABD"/>
    <w:rsid w:val="00BD126E"/>
    <w:rsid w:val="00BD36C5"/>
    <w:rsid w:val="00BD558B"/>
    <w:rsid w:val="00BE4EA5"/>
    <w:rsid w:val="00C24302"/>
    <w:rsid w:val="00C33C12"/>
    <w:rsid w:val="00C4050D"/>
    <w:rsid w:val="00C41626"/>
    <w:rsid w:val="00C637EA"/>
    <w:rsid w:val="00C64287"/>
    <w:rsid w:val="00C66B2E"/>
    <w:rsid w:val="00C71E7C"/>
    <w:rsid w:val="00C77E4A"/>
    <w:rsid w:val="00C851FA"/>
    <w:rsid w:val="00CA3299"/>
    <w:rsid w:val="00CA49CB"/>
    <w:rsid w:val="00CB2250"/>
    <w:rsid w:val="00CB41E3"/>
    <w:rsid w:val="00CB5DCB"/>
    <w:rsid w:val="00CC2F1E"/>
    <w:rsid w:val="00CD0F86"/>
    <w:rsid w:val="00CE7C77"/>
    <w:rsid w:val="00D059B4"/>
    <w:rsid w:val="00D2168C"/>
    <w:rsid w:val="00D31B65"/>
    <w:rsid w:val="00D3731F"/>
    <w:rsid w:val="00D43E4C"/>
    <w:rsid w:val="00D459C8"/>
    <w:rsid w:val="00D46575"/>
    <w:rsid w:val="00D533D2"/>
    <w:rsid w:val="00D84B49"/>
    <w:rsid w:val="00D9064A"/>
    <w:rsid w:val="00DB1E86"/>
    <w:rsid w:val="00DB448B"/>
    <w:rsid w:val="00DB78B6"/>
    <w:rsid w:val="00DC0B81"/>
    <w:rsid w:val="00DC13C9"/>
    <w:rsid w:val="00DC17C7"/>
    <w:rsid w:val="00DC2EE3"/>
    <w:rsid w:val="00DC4E62"/>
    <w:rsid w:val="00DE12C0"/>
    <w:rsid w:val="00E00583"/>
    <w:rsid w:val="00E03963"/>
    <w:rsid w:val="00E0544F"/>
    <w:rsid w:val="00E10008"/>
    <w:rsid w:val="00E26A80"/>
    <w:rsid w:val="00E32243"/>
    <w:rsid w:val="00E52EEE"/>
    <w:rsid w:val="00E566BD"/>
    <w:rsid w:val="00E72B55"/>
    <w:rsid w:val="00E759AD"/>
    <w:rsid w:val="00E77413"/>
    <w:rsid w:val="00E774C8"/>
    <w:rsid w:val="00E8304C"/>
    <w:rsid w:val="00E93571"/>
    <w:rsid w:val="00EA2440"/>
    <w:rsid w:val="00EA24C1"/>
    <w:rsid w:val="00EA3EC7"/>
    <w:rsid w:val="00EC78DC"/>
    <w:rsid w:val="00EE2A88"/>
    <w:rsid w:val="00EE58DF"/>
    <w:rsid w:val="00EF157C"/>
    <w:rsid w:val="00EF6384"/>
    <w:rsid w:val="00F07C47"/>
    <w:rsid w:val="00F12A1D"/>
    <w:rsid w:val="00F14FD3"/>
    <w:rsid w:val="00F25786"/>
    <w:rsid w:val="00F370C9"/>
    <w:rsid w:val="00F37C5F"/>
    <w:rsid w:val="00F44DB0"/>
    <w:rsid w:val="00F4627A"/>
    <w:rsid w:val="00F53386"/>
    <w:rsid w:val="00F537A7"/>
    <w:rsid w:val="00F664E2"/>
    <w:rsid w:val="00F81DB7"/>
    <w:rsid w:val="00F82C86"/>
    <w:rsid w:val="00F86F32"/>
    <w:rsid w:val="00FB07D1"/>
    <w:rsid w:val="00FB4C92"/>
    <w:rsid w:val="00FC1A8B"/>
    <w:rsid w:val="00FE0D9E"/>
    <w:rsid w:val="00F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CFB72C-22AA-4F74-B414-BDDDB492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43"/>
  </w:style>
  <w:style w:type="paragraph" w:styleId="Heading1">
    <w:name w:val="heading 1"/>
    <w:basedOn w:val="Normal"/>
    <w:next w:val="Normal"/>
    <w:link w:val="Heading1Char"/>
    <w:uiPriority w:val="9"/>
    <w:qFormat/>
    <w:rsid w:val="007F1DB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14FD3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D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14FD3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14FD3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DB4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FD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F14FD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14FD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1"/>
    <w:uiPriority w:val="34"/>
    <w:qFormat/>
    <w:rsid w:val="00F14F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">
    <w:name w:val="Новый"/>
    <w:basedOn w:val="Normal"/>
    <w:rsid w:val="00F14F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cxspmiddle">
    <w:name w:val="msonormalcxspmiddle"/>
    <w:basedOn w:val="Normal"/>
    <w:rsid w:val="00F14FD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Normal"/>
    <w:rsid w:val="00F14FD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0">
    <w:name w:val="А_основной"/>
    <w:basedOn w:val="Normal"/>
    <w:link w:val="a1"/>
    <w:qFormat/>
    <w:rsid w:val="00F14FD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1">
    <w:name w:val="А_основной Знак"/>
    <w:basedOn w:val="DefaultParagraphFont"/>
    <w:link w:val="a0"/>
    <w:rsid w:val="00F14FD3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NormalWeb">
    <w:name w:val="Normal (Web)"/>
    <w:basedOn w:val="Normal"/>
    <w:unhideWhenUsed/>
    <w:rsid w:val="00F14F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basedOn w:val="DefaultParagraphFont"/>
    <w:link w:val="BodyText"/>
    <w:uiPriority w:val="99"/>
    <w:locked/>
    <w:rsid w:val="00F14FD3"/>
    <w:rPr>
      <w:rFonts w:ascii="SchoolBookCSanPin" w:eastAsia="Times New Roman" w:hAnsi="SchoolBookCSanPin" w:cs="SchoolBookCSanPin"/>
      <w:sz w:val="24"/>
      <w:szCs w:val="24"/>
    </w:rPr>
  </w:style>
  <w:style w:type="paragraph" w:styleId="BodyText">
    <w:name w:val="Body Text"/>
    <w:aliases w:val="Основной текст Знак Знак Знак Знак Знак,Основной текст Знак Знак Знак Знак,Основной текст Знак Знак Знак"/>
    <w:basedOn w:val="Normal"/>
    <w:link w:val="BodyTextChar"/>
    <w:uiPriority w:val="99"/>
    <w:unhideWhenUsed/>
    <w:rsid w:val="00F14FD3"/>
    <w:pPr>
      <w:spacing w:after="120" w:line="240" w:lineRule="auto"/>
    </w:pPr>
    <w:rPr>
      <w:rFonts w:ascii="SchoolBookCSanPin" w:eastAsia="Times New Roman" w:hAnsi="SchoolBookCSanPin" w:cs="SchoolBookCSanPi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F14FD3"/>
  </w:style>
  <w:style w:type="paragraph" w:styleId="BodyText2">
    <w:name w:val="Body Text 2"/>
    <w:basedOn w:val="Normal"/>
    <w:link w:val="BodyText2Char"/>
    <w:uiPriority w:val="99"/>
    <w:unhideWhenUsed/>
    <w:rsid w:val="00F14F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14FD3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Стиль1"/>
    <w:basedOn w:val="Normal"/>
    <w:uiPriority w:val="99"/>
    <w:rsid w:val="00F14F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F14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14FD3"/>
    <w:rPr>
      <w:i/>
      <w:iCs/>
    </w:rPr>
  </w:style>
  <w:style w:type="character" w:styleId="Strong">
    <w:name w:val="Strong"/>
    <w:basedOn w:val="DefaultParagraphFont"/>
    <w:qFormat/>
    <w:rsid w:val="00F14FD3"/>
    <w:rPr>
      <w:b/>
      <w:bCs/>
    </w:rPr>
  </w:style>
  <w:style w:type="table" w:styleId="TableGrid">
    <w:name w:val="Table Grid"/>
    <w:basedOn w:val="TableNormal"/>
    <w:uiPriority w:val="59"/>
    <w:rsid w:val="00F1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rsid w:val="00F14F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F14FD3"/>
  </w:style>
  <w:style w:type="paragraph" w:styleId="NoSpacing">
    <w:name w:val="No Spacing"/>
    <w:link w:val="NoSpacingChar1"/>
    <w:qFormat/>
    <w:rsid w:val="00F14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F14FD3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FD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4FD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FD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4FD3"/>
    <w:rPr>
      <w:rFonts w:ascii="Calibri" w:eastAsia="Times New Roman" w:hAnsi="Calibri" w:cs="Times New Roman"/>
    </w:rPr>
  </w:style>
  <w:style w:type="character" w:customStyle="1" w:styleId="FontStyle11">
    <w:name w:val="Font Style11"/>
    <w:rsid w:val="00F14FD3"/>
    <w:rPr>
      <w:rFonts w:ascii="Times New Roman" w:hAnsi="Times New Roman" w:cs="Times New Roman" w:hint="default"/>
      <w:sz w:val="20"/>
      <w:szCs w:val="20"/>
    </w:rPr>
  </w:style>
  <w:style w:type="paragraph" w:styleId="BodyTextIndent3">
    <w:name w:val="Body Text Indent 3"/>
    <w:basedOn w:val="Normal"/>
    <w:link w:val="BodyTextIndent3Char"/>
    <w:rsid w:val="00F14FD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14FD3"/>
    <w:rPr>
      <w:rFonts w:ascii="Calibri" w:eastAsia="Times New Roman" w:hAnsi="Calibri" w:cs="Times New Roman"/>
      <w:sz w:val="16"/>
      <w:szCs w:val="16"/>
    </w:rPr>
  </w:style>
  <w:style w:type="character" w:customStyle="1" w:styleId="NoSpacingChar1">
    <w:name w:val="No Spacing Char1"/>
    <w:basedOn w:val="DefaultParagraphFont"/>
    <w:link w:val="NoSpacing"/>
    <w:rsid w:val="00414364"/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Normal"/>
    <w:rsid w:val="00565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_"/>
    <w:link w:val="3"/>
    <w:locked/>
    <w:rsid w:val="005650E4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Normal"/>
    <w:link w:val="a2"/>
    <w:rsid w:val="005650E4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50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Основной текст 21"/>
    <w:basedOn w:val="Normal"/>
    <w:rsid w:val="005650E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33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379A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933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379A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1">
    <w:name w:val="List Paragraph Char1"/>
    <w:link w:val="ListParagraph"/>
    <w:uiPriority w:val="34"/>
    <w:locked/>
    <w:rsid w:val="00597B50"/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Normal"/>
    <w:rsid w:val="003805F7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DB4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F1DB4"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DB4"/>
    <w:rPr>
      <w:rFonts w:ascii="Arial" w:hAnsi="Arial" w:cs="Arial"/>
    </w:rPr>
  </w:style>
  <w:style w:type="paragraph" w:styleId="ListBullet2">
    <w:name w:val="List Bullet 2"/>
    <w:basedOn w:val="Normal"/>
    <w:unhideWhenUsed/>
    <w:rsid w:val="007F1DB4"/>
    <w:pPr>
      <w:numPr>
        <w:numId w:val="5"/>
      </w:numPr>
    </w:pPr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nhideWhenUsed/>
    <w:rsid w:val="007F1DB4"/>
    <w:pPr>
      <w:spacing w:line="276" w:lineRule="auto"/>
      <w:ind w:firstLine="210"/>
    </w:pPr>
    <w:rPr>
      <w:rFonts w:ascii="Calibri" w:hAnsi="Calibri" w:cs="Times New Roman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7F1DB4"/>
    <w:rPr>
      <w:rFonts w:ascii="Calibri" w:eastAsia="Times New Roman" w:hAnsi="Calibri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F1DB4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F1DB4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F1DB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DB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7F1DB4"/>
    <w:rPr>
      <w:vertAlign w:val="superscript"/>
    </w:rPr>
  </w:style>
  <w:style w:type="character" w:customStyle="1" w:styleId="FontStyle15">
    <w:name w:val="Font Style15"/>
    <w:rsid w:val="007F1DB4"/>
    <w:rPr>
      <w:rFonts w:ascii="Bookman Old Style" w:hAnsi="Bookman Old Style" w:cs="Bookman Old Style"/>
      <w:sz w:val="20"/>
      <w:szCs w:val="20"/>
    </w:rPr>
  </w:style>
  <w:style w:type="paragraph" w:customStyle="1" w:styleId="Standard">
    <w:name w:val="Standard"/>
    <w:rsid w:val="007F1D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numbering" w:customStyle="1" w:styleId="12">
    <w:name w:val="Нет списка1"/>
    <w:next w:val="NoList"/>
    <w:uiPriority w:val="99"/>
    <w:semiHidden/>
    <w:unhideWhenUsed/>
    <w:rsid w:val="007F1DB4"/>
  </w:style>
  <w:style w:type="character" w:styleId="PageNumber">
    <w:name w:val="page number"/>
    <w:basedOn w:val="DefaultParagraphFont"/>
    <w:rsid w:val="007F1DB4"/>
  </w:style>
  <w:style w:type="paragraph" w:styleId="Title">
    <w:name w:val="Title"/>
    <w:basedOn w:val="Normal"/>
    <w:link w:val="TitleChar"/>
    <w:qFormat/>
    <w:rsid w:val="007F1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7F1DB4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Style1">
    <w:name w:val="Style1"/>
    <w:basedOn w:val="Normal"/>
    <w:rsid w:val="007F1DB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7F1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F1DB4"/>
    <w:pPr>
      <w:widowControl w:val="0"/>
      <w:autoSpaceDE w:val="0"/>
      <w:autoSpaceDN w:val="0"/>
      <w:adjustRightInd w:val="0"/>
      <w:spacing w:after="0" w:line="335" w:lineRule="exact"/>
      <w:ind w:firstLine="3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7F1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rsid w:val="007F1DB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rsid w:val="007F1DB4"/>
    <w:rPr>
      <w:rFonts w:ascii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7F1DB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1DB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3">
    <w:name w:val="Знак"/>
    <w:basedOn w:val="Normal"/>
    <w:rsid w:val="007F1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3">
    <w:name w:val="Сетка таблицы1"/>
    <w:basedOn w:val="TableNormal"/>
    <w:next w:val="TableGrid"/>
    <w:rsid w:val="007F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Normal"/>
    <w:uiPriority w:val="99"/>
    <w:rsid w:val="007F1D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Normal"/>
    <w:rsid w:val="007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DefaultParagraphFont"/>
    <w:rsid w:val="007F1DB4"/>
  </w:style>
  <w:style w:type="paragraph" w:customStyle="1" w:styleId="c4">
    <w:name w:val="c4"/>
    <w:basedOn w:val="Normal"/>
    <w:rsid w:val="007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DefaultParagraphFont"/>
    <w:rsid w:val="007F1DB4"/>
  </w:style>
  <w:style w:type="character" w:customStyle="1" w:styleId="c1">
    <w:name w:val="c1"/>
    <w:basedOn w:val="DefaultParagraphFont"/>
    <w:rsid w:val="007F1DB4"/>
  </w:style>
  <w:style w:type="paragraph" w:customStyle="1" w:styleId="c15">
    <w:name w:val="c15"/>
    <w:basedOn w:val="Normal"/>
    <w:rsid w:val="007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DefaultParagraphFont"/>
    <w:rsid w:val="007F1DB4"/>
  </w:style>
  <w:style w:type="paragraph" w:customStyle="1" w:styleId="search-excerpt">
    <w:name w:val="search-excerpt"/>
    <w:basedOn w:val="Normal"/>
    <w:rsid w:val="007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text">
    <w:name w:val="b-share__text"/>
    <w:basedOn w:val="DefaultParagraphFont"/>
    <w:rsid w:val="007F1DB4"/>
  </w:style>
  <w:style w:type="character" w:styleId="IntenseReference">
    <w:name w:val="Intense Reference"/>
    <w:uiPriority w:val="32"/>
    <w:qFormat/>
    <w:rsid w:val="007F1DB4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7F1DB4"/>
    <w:rPr>
      <w:smallCaps/>
      <w:color w:val="C0504D"/>
      <w:u w:val="single"/>
    </w:rPr>
  </w:style>
  <w:style w:type="character" w:customStyle="1" w:styleId="apple-converted-space">
    <w:name w:val="apple-converted-space"/>
    <w:basedOn w:val="DefaultParagraphFont"/>
    <w:rsid w:val="007F1DB4"/>
  </w:style>
  <w:style w:type="character" w:customStyle="1" w:styleId="WW8Num1z0">
    <w:name w:val="WW8Num1z0"/>
    <w:rsid w:val="007F1DB4"/>
    <w:rPr>
      <w:rFonts w:ascii="Symbol" w:hAnsi="Symbol"/>
    </w:rPr>
  </w:style>
  <w:style w:type="character" w:customStyle="1" w:styleId="FontStyle17">
    <w:name w:val="Font Style17"/>
    <w:rsid w:val="007F1DB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BodyTextIndent2">
    <w:name w:val="Body Text Indent 2"/>
    <w:basedOn w:val="Normal"/>
    <w:link w:val="BodyTextIndent2Char"/>
    <w:rsid w:val="007F1DB4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F1DB4"/>
    <w:rPr>
      <w:rFonts w:ascii="Times New Roman" w:eastAsia="Cambria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7F1DB4"/>
    <w:pPr>
      <w:spacing w:after="120" w:line="240" w:lineRule="auto"/>
    </w:pPr>
    <w:rPr>
      <w:rFonts w:ascii="Times New Roman" w:eastAsia="Cambria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F1DB4"/>
    <w:rPr>
      <w:rFonts w:ascii="Times New Roman" w:eastAsia="Cambria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7F1DB4"/>
    <w:pPr>
      <w:spacing w:after="0" w:line="240" w:lineRule="auto"/>
    </w:pPr>
    <w:rPr>
      <w:rFonts w:ascii="Courier New" w:eastAsia="Cambria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1DB4"/>
    <w:rPr>
      <w:rFonts w:ascii="Courier New" w:eastAsia="Cambria" w:hAnsi="Courier New" w:cs="Times New Roman"/>
      <w:sz w:val="20"/>
      <w:szCs w:val="20"/>
    </w:rPr>
  </w:style>
  <w:style w:type="character" w:customStyle="1" w:styleId="FontStyle13">
    <w:name w:val="Font Style13"/>
    <w:rsid w:val="007F1DB4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6">
    <w:name w:val="Font Style16"/>
    <w:rsid w:val="007F1DB4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7F1DB4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F1DB4"/>
    <w:rPr>
      <w:rFonts w:ascii="Tahoma" w:eastAsia="Cambria" w:hAnsi="Tahoma" w:cs="Tahoma"/>
      <w:sz w:val="20"/>
      <w:szCs w:val="20"/>
      <w:shd w:val="clear" w:color="auto" w:fill="000080"/>
    </w:rPr>
  </w:style>
  <w:style w:type="paragraph" w:customStyle="1" w:styleId="14">
    <w:name w:val="Без интервала1"/>
    <w:rsid w:val="007F1DB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customStyle="1" w:styleId="dash041e0431044b0447043d044b0439char1">
    <w:name w:val="dash041e_0431_044b_0447_043d_044b_0439__char1"/>
    <w:rsid w:val="007F1DB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rsid w:val="007F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Normal"/>
    <w:rsid w:val="007F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1DB4"/>
    <w:rPr>
      <w:b/>
      <w:bCs/>
    </w:rPr>
  </w:style>
  <w:style w:type="character" w:styleId="FollowedHyperlink">
    <w:name w:val="FollowedHyperlink"/>
    <w:basedOn w:val="DefaultParagraphFont"/>
    <w:rsid w:val="007F1DB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1DB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1DB4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1DB4"/>
    <w:rPr>
      <w:vertAlign w:val="superscript"/>
    </w:rPr>
  </w:style>
  <w:style w:type="paragraph" w:customStyle="1" w:styleId="2">
    <w:name w:val="Абзац списка2"/>
    <w:basedOn w:val="Normal"/>
    <w:link w:val="ListParagraphChar"/>
    <w:rsid w:val="007F1DB4"/>
    <w:pPr>
      <w:ind w:left="72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2"/>
    <w:locked/>
    <w:rsid w:val="007F1DB4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20">
    <w:name w:val="Без интервала2"/>
    <w:link w:val="NoSpacingChar"/>
    <w:rsid w:val="00BD36C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20"/>
    <w:locked/>
    <w:rsid w:val="00BD36C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6568-F82A-4E24-93D6-B892870A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63</Pages>
  <Words>17714</Words>
  <Characters>100972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11</cp:revision>
  <cp:lastPrinted>2016-03-30T05:27:00Z</cp:lastPrinted>
  <dcterms:created xsi:type="dcterms:W3CDTF">2016-09-09T07:11:00Z</dcterms:created>
  <dcterms:modified xsi:type="dcterms:W3CDTF">2020-09-16T07:20:00Z</dcterms:modified>
</cp:coreProperties>
</file>